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5379" w:rsidRPr="00A93027" w:rsidRDefault="00615379" w:rsidP="00130FA4">
      <w:pPr>
        <w:rPr>
          <w:sz w:val="36"/>
          <w:szCs w:val="36"/>
        </w:rPr>
      </w:pPr>
    </w:p>
    <w:p w:rsidR="0011493A" w:rsidRPr="00A93027" w:rsidRDefault="00615379" w:rsidP="00130FA4">
      <w:pPr>
        <w:pStyle w:val="TitleAccess"/>
        <w:spacing w:after="0"/>
        <w:rPr>
          <w:b/>
          <w:sz w:val="36"/>
          <w:szCs w:val="36"/>
        </w:rPr>
      </w:pPr>
      <w:r w:rsidRPr="00A93027">
        <w:rPr>
          <w:b/>
          <w:sz w:val="36"/>
          <w:szCs w:val="36"/>
        </w:rPr>
        <w:t>Research Findings</w:t>
      </w:r>
      <w:r w:rsidR="00E90AC1" w:rsidRPr="00A93027">
        <w:rPr>
          <w:b/>
          <w:sz w:val="36"/>
          <w:szCs w:val="36"/>
        </w:rPr>
        <w:t xml:space="preserve"> </w:t>
      </w:r>
      <w:r w:rsidR="00EB2646" w:rsidRPr="00A93027">
        <w:rPr>
          <w:b/>
          <w:sz w:val="36"/>
          <w:szCs w:val="36"/>
        </w:rPr>
        <w:t>5</w:t>
      </w:r>
      <w:r w:rsidR="00023C54" w:rsidRPr="00A93027">
        <w:rPr>
          <w:b/>
          <w:sz w:val="36"/>
          <w:szCs w:val="36"/>
        </w:rPr>
        <w:t>5</w:t>
      </w:r>
      <w:r w:rsidR="00EB2646" w:rsidRPr="00A93027">
        <w:rPr>
          <w:b/>
          <w:sz w:val="36"/>
          <w:szCs w:val="36"/>
        </w:rPr>
        <w:t xml:space="preserve"> January 2017</w:t>
      </w:r>
    </w:p>
    <w:p w:rsidR="00615379" w:rsidRPr="004073F8" w:rsidRDefault="00615379" w:rsidP="00130FA4">
      <w:pPr>
        <w:pStyle w:val="TitleAccess"/>
        <w:spacing w:after="0"/>
        <w:rPr>
          <w:b/>
          <w:sz w:val="32"/>
          <w:szCs w:val="32"/>
        </w:rPr>
      </w:pPr>
    </w:p>
    <w:p w:rsidR="00615379" w:rsidRPr="004073F8" w:rsidRDefault="00615379" w:rsidP="00130FA4">
      <w:pPr>
        <w:rPr>
          <w:b/>
          <w:sz w:val="32"/>
          <w:szCs w:val="32"/>
        </w:rPr>
      </w:pPr>
      <w:r w:rsidRPr="004073F8">
        <w:rPr>
          <w:b/>
          <w:sz w:val="32"/>
          <w:szCs w:val="32"/>
        </w:rPr>
        <w:t xml:space="preserve">Published by Thomas </w:t>
      </w:r>
      <w:proofErr w:type="spellStart"/>
      <w:r w:rsidRPr="004073F8">
        <w:rPr>
          <w:b/>
          <w:sz w:val="32"/>
          <w:szCs w:val="32"/>
        </w:rPr>
        <w:t>Pocklington</w:t>
      </w:r>
      <w:proofErr w:type="spellEnd"/>
      <w:r w:rsidRPr="004073F8">
        <w:rPr>
          <w:b/>
          <w:sz w:val="32"/>
          <w:szCs w:val="32"/>
        </w:rPr>
        <w:t xml:space="preserve"> Trust</w:t>
      </w:r>
    </w:p>
    <w:p w:rsidR="00EB2646" w:rsidRPr="004073F8" w:rsidRDefault="00EB2646" w:rsidP="00615379">
      <w:pPr>
        <w:rPr>
          <w:b/>
          <w:sz w:val="44"/>
          <w:szCs w:val="44"/>
        </w:rPr>
      </w:pPr>
    </w:p>
    <w:p w:rsidR="0081745E" w:rsidRPr="00297318" w:rsidRDefault="002830AB" w:rsidP="00297318">
      <w:pPr>
        <w:pStyle w:val="TitleAccess"/>
        <w:spacing w:line="360" w:lineRule="auto"/>
        <w:rPr>
          <w:rFonts w:eastAsia="Times New Roman"/>
          <w:b/>
          <w:sz w:val="40"/>
          <w:szCs w:val="40"/>
        </w:rPr>
      </w:pPr>
      <w:r w:rsidRPr="00A93027">
        <w:rPr>
          <w:rFonts w:eastAsia="Times New Roman"/>
          <w:b/>
          <w:sz w:val="40"/>
          <w:szCs w:val="40"/>
        </w:rPr>
        <w:t>Sight L</w:t>
      </w:r>
      <w:r w:rsidR="00EB2646" w:rsidRPr="00A93027">
        <w:rPr>
          <w:rFonts w:eastAsia="Times New Roman"/>
          <w:b/>
          <w:sz w:val="40"/>
          <w:szCs w:val="40"/>
        </w:rPr>
        <w:t>oss and Minimum Income Standards: the addit</w:t>
      </w:r>
      <w:r w:rsidR="00297318">
        <w:rPr>
          <w:rFonts w:eastAsia="Times New Roman"/>
          <w:b/>
          <w:sz w:val="40"/>
          <w:szCs w:val="40"/>
        </w:rPr>
        <w:t>ional costs of severity and age</w:t>
      </w:r>
    </w:p>
    <w:p w:rsidR="00FF6FEA" w:rsidRPr="00F1062F" w:rsidRDefault="00FF6FEA" w:rsidP="00A93027">
      <w:pPr>
        <w:spacing w:after="200" w:line="360" w:lineRule="auto"/>
      </w:pPr>
      <w:r w:rsidRPr="00FF6FEA">
        <w:rPr>
          <w:b/>
        </w:rPr>
        <w:t xml:space="preserve">This publication summarises findings from research commissioned by Thomas </w:t>
      </w:r>
      <w:proofErr w:type="spellStart"/>
      <w:r w:rsidRPr="00FF6FEA">
        <w:rPr>
          <w:b/>
        </w:rPr>
        <w:t>Pocklington</w:t>
      </w:r>
      <w:proofErr w:type="spellEnd"/>
      <w:r w:rsidRPr="00FF6FEA">
        <w:rPr>
          <w:b/>
        </w:rPr>
        <w:t xml:space="preserve"> Trust and conducted by Katherine Hill</w:t>
      </w:r>
      <w:r w:rsidR="001E6D24">
        <w:rPr>
          <w:b/>
        </w:rPr>
        <w:t>, Nicola Horsley</w:t>
      </w:r>
      <w:r w:rsidR="00E90AC1">
        <w:rPr>
          <w:b/>
        </w:rPr>
        <w:t>,</w:t>
      </w:r>
      <w:r w:rsidR="001E6D24">
        <w:rPr>
          <w:b/>
        </w:rPr>
        <w:t xml:space="preserve"> Donald Hirsch</w:t>
      </w:r>
      <w:r w:rsidR="00E90AC1">
        <w:rPr>
          <w:b/>
        </w:rPr>
        <w:t xml:space="preserve"> and Matt </w:t>
      </w:r>
      <w:proofErr w:type="spellStart"/>
      <w:r w:rsidR="00E90AC1">
        <w:rPr>
          <w:b/>
        </w:rPr>
        <w:t>Padley</w:t>
      </w:r>
      <w:proofErr w:type="spellEnd"/>
      <w:r w:rsidRPr="00FF6FEA">
        <w:rPr>
          <w:b/>
        </w:rPr>
        <w:t xml:space="preserve"> at the Centre for Research in Social Policy, Loughborough University.</w:t>
      </w:r>
    </w:p>
    <w:p w:rsidR="00FF6FEA" w:rsidRPr="00FF6FEA" w:rsidRDefault="00FF6FEA" w:rsidP="00A93027">
      <w:pPr>
        <w:spacing w:line="360" w:lineRule="auto"/>
      </w:pPr>
    </w:p>
    <w:p w:rsidR="00FF6FEA" w:rsidRDefault="00FF6FEA" w:rsidP="00A93027">
      <w:pPr>
        <w:spacing w:line="360" w:lineRule="auto"/>
      </w:pPr>
      <w:r>
        <w:t>The research used an established methodology that defines Minimum Income Standards (MIS) for different households</w:t>
      </w:r>
      <w:r w:rsidR="004073F8">
        <w:t xml:space="preserve"> to calculate</w:t>
      </w:r>
      <w:r w:rsidR="004F7D71">
        <w:t xml:space="preserve"> the minimum additional amounts needed</w:t>
      </w:r>
      <w:r>
        <w:t xml:space="preserve"> to live with</w:t>
      </w:r>
      <w:r w:rsidR="00EB2646">
        <w:t xml:space="preserve"> varying </w:t>
      </w:r>
      <w:r>
        <w:t>degrees of sight loss at different times of life.</w:t>
      </w:r>
    </w:p>
    <w:p w:rsidR="005467E5" w:rsidRDefault="005467E5" w:rsidP="00A93027">
      <w:pPr>
        <w:spacing w:line="360" w:lineRule="auto"/>
      </w:pPr>
    </w:p>
    <w:p w:rsidR="00217501" w:rsidRDefault="00217501" w:rsidP="00A93027">
      <w:pPr>
        <w:spacing w:line="360" w:lineRule="auto"/>
      </w:pPr>
      <w:r>
        <w:t>The research:</w:t>
      </w:r>
    </w:p>
    <w:p w:rsidR="00217501" w:rsidRDefault="00217501" w:rsidP="00A93027">
      <w:pPr>
        <w:spacing w:line="360" w:lineRule="auto"/>
      </w:pPr>
    </w:p>
    <w:p w:rsidR="00FF6FEA" w:rsidRDefault="00217501" w:rsidP="00A93027">
      <w:pPr>
        <w:pStyle w:val="ListParagraph"/>
        <w:numPr>
          <w:ilvl w:val="0"/>
          <w:numId w:val="5"/>
        </w:numPr>
        <w:spacing w:line="360" w:lineRule="auto"/>
      </w:pPr>
      <w:r>
        <w:t xml:space="preserve">established a minimum weekly budget for a pension age person </w:t>
      </w:r>
      <w:r w:rsidR="00FF6FEA">
        <w:t>who is eligible for certification as severely sight impaired</w:t>
      </w:r>
      <w:r w:rsidR="00C24BE2">
        <w:t xml:space="preserve"> (SSI)</w:t>
      </w:r>
      <w:r w:rsidR="00FF6FEA">
        <w:t>;</w:t>
      </w:r>
    </w:p>
    <w:p w:rsidR="00C24BE2" w:rsidRDefault="00C24BE2" w:rsidP="00A93027">
      <w:pPr>
        <w:pStyle w:val="ListParagraph"/>
        <w:numPr>
          <w:ilvl w:val="0"/>
          <w:numId w:val="5"/>
        </w:numPr>
        <w:spacing w:line="360" w:lineRule="auto"/>
      </w:pPr>
      <w:proofErr w:type="gramStart"/>
      <w:r>
        <w:t>compared</w:t>
      </w:r>
      <w:proofErr w:type="gramEnd"/>
      <w:r>
        <w:t xml:space="preserve"> these findings with </w:t>
      </w:r>
      <w:r w:rsidR="004E30EA">
        <w:t>those from previous studies</w:t>
      </w:r>
      <w:r>
        <w:t xml:space="preserve"> that established the </w:t>
      </w:r>
      <w:r w:rsidR="0098372C">
        <w:t>additional weekly costs</w:t>
      </w:r>
      <w:r>
        <w:t xml:space="preserve"> for a pension age person who is eligible for certification as sight impaired (SI)</w:t>
      </w:r>
      <w:r w:rsidR="00783B23">
        <w:t>,</w:t>
      </w:r>
      <w:r>
        <w:t xml:space="preserve"> a working age person who </w:t>
      </w:r>
      <w:r>
        <w:lastRenderedPageBreak/>
        <w:t xml:space="preserve">is eligible for certification as </w:t>
      </w:r>
      <w:r w:rsidR="00C06D0B">
        <w:t xml:space="preserve">sight impaired </w:t>
      </w:r>
      <w:r w:rsidR="00783B23">
        <w:t>and a working age person who is eligible for certification as</w:t>
      </w:r>
      <w:r w:rsidR="00C06D0B">
        <w:t xml:space="preserve"> severely sight impaired.</w:t>
      </w:r>
    </w:p>
    <w:p w:rsidR="00AB4FCE" w:rsidRPr="00A93027" w:rsidRDefault="00AB4FCE" w:rsidP="00A93027">
      <w:pPr>
        <w:pStyle w:val="Heading1"/>
        <w:spacing w:line="360" w:lineRule="auto"/>
        <w:rPr>
          <w:sz w:val="36"/>
          <w:szCs w:val="36"/>
        </w:rPr>
      </w:pPr>
      <w:r w:rsidRPr="00A93027">
        <w:rPr>
          <w:sz w:val="36"/>
          <w:szCs w:val="36"/>
        </w:rPr>
        <w:t>Summary findings</w:t>
      </w:r>
    </w:p>
    <w:p w:rsidR="00217501" w:rsidRDefault="006958D1" w:rsidP="00A93027">
      <w:pPr>
        <w:pStyle w:val="ListParagraph"/>
        <w:numPr>
          <w:ilvl w:val="0"/>
          <w:numId w:val="6"/>
        </w:numPr>
        <w:spacing w:line="360" w:lineRule="auto"/>
      </w:pPr>
      <w:r w:rsidRPr="00FF6FEA">
        <w:t xml:space="preserve">The budget for a severely sight </w:t>
      </w:r>
      <w:r w:rsidR="00464838">
        <w:t xml:space="preserve">impaired </w:t>
      </w:r>
      <w:r w:rsidR="007E7B20">
        <w:t>person of pension age, living alone,</w:t>
      </w:r>
      <w:r w:rsidR="007E7B20">
        <w:rPr>
          <w:bCs/>
        </w:rPr>
        <w:t xml:space="preserve"> </w:t>
      </w:r>
      <w:r>
        <w:t>is 73</w:t>
      </w:r>
      <w:r w:rsidRPr="00FF6FEA">
        <w:t xml:space="preserve">% more than for </w:t>
      </w:r>
      <w:r w:rsidR="007E7B20">
        <w:t>a single pension age person</w:t>
      </w:r>
      <w:r w:rsidRPr="00FF6FEA">
        <w:t xml:space="preserve"> without </w:t>
      </w:r>
      <w:r w:rsidR="00E058D8">
        <w:t>a visual</w:t>
      </w:r>
      <w:r w:rsidRPr="00FF6FEA">
        <w:t xml:space="preserve"> impairment: </w:t>
      </w:r>
      <w:r>
        <w:t xml:space="preserve"> £135.61</w:t>
      </w:r>
      <w:r w:rsidRPr="00FF6FEA">
        <w:t xml:space="preserve"> </w:t>
      </w:r>
      <w:r w:rsidR="007E7B20">
        <w:t>a week</w:t>
      </w:r>
      <w:r w:rsidR="007E7B20" w:rsidRPr="00FF6FEA">
        <w:t xml:space="preserve"> </w:t>
      </w:r>
      <w:r w:rsidRPr="00FF6FEA">
        <w:t>extra</w:t>
      </w:r>
      <w:r w:rsidR="007E7B20">
        <w:t xml:space="preserve"> </w:t>
      </w:r>
      <w:r w:rsidRPr="00FF6FEA">
        <w:t>on top of the</w:t>
      </w:r>
      <w:r>
        <w:t xml:space="preserve"> minimum income standard of £185.15</w:t>
      </w:r>
      <w:r w:rsidRPr="00FF6FEA">
        <w:t xml:space="preserve"> a week</w:t>
      </w:r>
      <w:r>
        <w:t xml:space="preserve"> </w:t>
      </w:r>
      <w:r w:rsidR="004255F9">
        <w:t>(</w:t>
      </w:r>
      <w:r w:rsidR="001E72AB">
        <w:t>not including housing costs</w:t>
      </w:r>
      <w:r w:rsidR="004255F9">
        <w:t>)</w:t>
      </w:r>
      <w:r w:rsidR="004A4C72">
        <w:t xml:space="preserve">. </w:t>
      </w:r>
    </w:p>
    <w:p w:rsidR="004A4C72" w:rsidRDefault="004A4C72" w:rsidP="00A93027">
      <w:pPr>
        <w:pStyle w:val="ListParagraph"/>
        <w:numPr>
          <w:ilvl w:val="1"/>
          <w:numId w:val="6"/>
        </w:numPr>
        <w:spacing w:line="360" w:lineRule="auto"/>
      </w:pPr>
      <w:r>
        <w:t xml:space="preserve">Half </w:t>
      </w:r>
      <w:r w:rsidR="004F71A9">
        <w:t xml:space="preserve">of </w:t>
      </w:r>
      <w:r>
        <w:t xml:space="preserve">this extra cost is from regular support in the home: help with cleaning, </w:t>
      </w:r>
      <w:r w:rsidR="0081030D">
        <w:t>other domestic tasks and</w:t>
      </w:r>
      <w:r w:rsidR="00E94EC7">
        <w:t xml:space="preserve"> dealing with paperwork. </w:t>
      </w:r>
    </w:p>
    <w:p w:rsidR="005B300B" w:rsidRPr="0067690D" w:rsidRDefault="004A4C72" w:rsidP="00A93027">
      <w:pPr>
        <w:pStyle w:val="ListParagraph"/>
        <w:numPr>
          <w:ilvl w:val="1"/>
          <w:numId w:val="6"/>
        </w:numPr>
        <w:spacing w:line="360" w:lineRule="auto"/>
      </w:pPr>
      <w:r w:rsidRPr="0067690D">
        <w:t>Most of the remaining cost comes from transport</w:t>
      </w:r>
      <w:r w:rsidR="00EA7C5C">
        <w:t>,</w:t>
      </w:r>
      <w:r w:rsidRPr="0067690D">
        <w:t xml:space="preserve"> social and leisure costs.</w:t>
      </w:r>
      <w:r w:rsidR="00893FD6">
        <w:t xml:space="preserve"> </w:t>
      </w:r>
      <w:r w:rsidR="0067690D" w:rsidRPr="0067690D">
        <w:t>This</w:t>
      </w:r>
      <w:r w:rsidR="00CC25C4" w:rsidRPr="0067690D">
        <w:t xml:space="preserve"> </w:t>
      </w:r>
      <w:r w:rsidR="00804663" w:rsidRPr="0067690D">
        <w:t>i</w:t>
      </w:r>
      <w:r w:rsidR="0067690D" w:rsidRPr="0067690D">
        <w:t>ncludes</w:t>
      </w:r>
      <w:r w:rsidR="00804663" w:rsidRPr="0067690D">
        <w:t xml:space="preserve"> greater use of</w:t>
      </w:r>
      <w:r w:rsidR="005B300B" w:rsidRPr="0067690D">
        <w:t xml:space="preserve"> taxis to get around. In order to participate socially, </w:t>
      </w:r>
      <w:r w:rsidR="0067690D" w:rsidRPr="0067690D">
        <w:t>severely sight impaired people of pension age</w:t>
      </w:r>
      <w:r w:rsidR="005B300B" w:rsidRPr="0067690D">
        <w:t xml:space="preserve"> </w:t>
      </w:r>
      <w:r w:rsidR="00E448FB" w:rsidRPr="0067690D">
        <w:t>can incur a higher cost for</w:t>
      </w:r>
      <w:r w:rsidR="005B300B" w:rsidRPr="0067690D">
        <w:t xml:space="preserve"> some specialised activities, and</w:t>
      </w:r>
      <w:r w:rsidR="00A61973">
        <w:t xml:space="preserve"> </w:t>
      </w:r>
      <w:r w:rsidR="006F401E">
        <w:t>feel it is important</w:t>
      </w:r>
      <w:r w:rsidR="00187A46">
        <w:t xml:space="preserve"> </w:t>
      </w:r>
      <w:r w:rsidR="00E448FB" w:rsidRPr="0067690D">
        <w:t xml:space="preserve">to </w:t>
      </w:r>
      <w:r w:rsidR="005B300B" w:rsidRPr="0067690D">
        <w:t>recognise the extra help of a companion by paying for meals</w:t>
      </w:r>
      <w:r w:rsidR="00EA7C5C">
        <w:t>,</w:t>
      </w:r>
      <w:r w:rsidR="005B300B" w:rsidRPr="0067690D">
        <w:t xml:space="preserve"> drinks and for part of their holiday costs.</w:t>
      </w:r>
    </w:p>
    <w:p w:rsidR="005B300B" w:rsidRDefault="005B300B" w:rsidP="00A93027">
      <w:pPr>
        <w:pStyle w:val="ListParagraph"/>
        <w:numPr>
          <w:ilvl w:val="1"/>
          <w:numId w:val="6"/>
        </w:numPr>
        <w:spacing w:line="360" w:lineRule="auto"/>
      </w:pPr>
      <w:r>
        <w:t>Other smaller costs arise from items such as a</w:t>
      </w:r>
      <w:r w:rsidR="00CC25C4">
        <w:t xml:space="preserve">dditional household goods, food, </w:t>
      </w:r>
      <w:r>
        <w:t>technology</w:t>
      </w:r>
      <w:r w:rsidR="001E72AB">
        <w:t xml:space="preserve">, </w:t>
      </w:r>
      <w:r w:rsidR="00CC25C4">
        <w:t>personal care and services</w:t>
      </w:r>
      <w:r>
        <w:t>.</w:t>
      </w:r>
    </w:p>
    <w:p w:rsidR="005B300B" w:rsidRDefault="005B300B" w:rsidP="00A93027">
      <w:pPr>
        <w:pStyle w:val="ListParagraph"/>
        <w:spacing w:line="360" w:lineRule="auto"/>
      </w:pPr>
    </w:p>
    <w:p w:rsidR="00AF6293" w:rsidRDefault="005B300B" w:rsidP="00A93027">
      <w:pPr>
        <w:pStyle w:val="ListParagraph"/>
        <w:numPr>
          <w:ilvl w:val="0"/>
          <w:numId w:val="6"/>
        </w:numPr>
        <w:spacing w:line="360" w:lineRule="auto"/>
      </w:pPr>
      <w:r>
        <w:t xml:space="preserve">These results can be combined with previous research to </w:t>
      </w:r>
      <w:r w:rsidR="00EA7C5C">
        <w:t xml:space="preserve">provide </w:t>
      </w:r>
      <w:r>
        <w:t xml:space="preserve">a picture of how the </w:t>
      </w:r>
      <w:r w:rsidR="00AF6293">
        <w:t>additional needs and costs</w:t>
      </w:r>
      <w:r w:rsidR="00E448FB">
        <w:t xml:space="preserve"> of a single vis</w:t>
      </w:r>
      <w:r w:rsidR="008F5E02">
        <w:t>ually</w:t>
      </w:r>
      <w:r w:rsidR="00000546">
        <w:t xml:space="preserve"> impaired person vary</w:t>
      </w:r>
      <w:r>
        <w:t xml:space="preserve"> in four cases: working age sight impaired and severely sight impaired, and pension age sight impaired and severely sight impaired. </w:t>
      </w:r>
    </w:p>
    <w:p w:rsidR="00AF6293" w:rsidRPr="005B080D" w:rsidRDefault="00AF6293" w:rsidP="00A93027">
      <w:pPr>
        <w:pStyle w:val="ListParagraph"/>
        <w:numPr>
          <w:ilvl w:val="1"/>
          <w:numId w:val="6"/>
        </w:numPr>
        <w:spacing w:line="360" w:lineRule="auto"/>
      </w:pPr>
      <w:r>
        <w:lastRenderedPageBreak/>
        <w:t xml:space="preserve">Total additional costs per week (not including housing costs) compared to MIS budgets </w:t>
      </w:r>
      <w:r w:rsidR="0098372C">
        <w:t xml:space="preserve">for a </w:t>
      </w:r>
      <w:r>
        <w:t xml:space="preserve">sighted </w:t>
      </w:r>
      <w:r w:rsidRPr="005B080D">
        <w:t>person:</w:t>
      </w:r>
    </w:p>
    <w:p w:rsidR="00AF6293" w:rsidRPr="005B080D" w:rsidRDefault="00AF6293" w:rsidP="00A93027">
      <w:pPr>
        <w:pStyle w:val="ListParagraph"/>
        <w:numPr>
          <w:ilvl w:val="2"/>
          <w:numId w:val="6"/>
        </w:numPr>
        <w:spacing w:line="360" w:lineRule="auto"/>
      </w:pPr>
      <w:r w:rsidRPr="005B080D">
        <w:t>Sight impaired working age adult: £50.33</w:t>
      </w:r>
    </w:p>
    <w:p w:rsidR="00AF6293" w:rsidRPr="005B080D" w:rsidRDefault="00AF6293" w:rsidP="00A93027">
      <w:pPr>
        <w:pStyle w:val="ListParagraph"/>
        <w:numPr>
          <w:ilvl w:val="2"/>
          <w:numId w:val="6"/>
        </w:numPr>
        <w:spacing w:line="360" w:lineRule="auto"/>
      </w:pPr>
      <w:r w:rsidRPr="005B080D">
        <w:t>Severely sight impaired working age adult: £120.43</w:t>
      </w:r>
    </w:p>
    <w:p w:rsidR="00AF6293" w:rsidRPr="005B080D" w:rsidRDefault="00AF6293" w:rsidP="00A93027">
      <w:pPr>
        <w:pStyle w:val="ListParagraph"/>
        <w:numPr>
          <w:ilvl w:val="2"/>
          <w:numId w:val="6"/>
        </w:numPr>
        <w:spacing w:line="360" w:lineRule="auto"/>
      </w:pPr>
      <w:r w:rsidRPr="005B080D">
        <w:t>Sight impaired pension age adult: £77.82</w:t>
      </w:r>
    </w:p>
    <w:p w:rsidR="00AF6293" w:rsidRDefault="00AF6293" w:rsidP="00A93027">
      <w:pPr>
        <w:pStyle w:val="ListParagraph"/>
        <w:numPr>
          <w:ilvl w:val="2"/>
          <w:numId w:val="6"/>
        </w:numPr>
        <w:spacing w:line="360" w:lineRule="auto"/>
      </w:pPr>
      <w:r w:rsidRPr="005B080D">
        <w:t>Severely sight impaired pension age adult: £135.61</w:t>
      </w:r>
    </w:p>
    <w:p w:rsidR="005B300B" w:rsidRDefault="00563E77" w:rsidP="00A93027">
      <w:pPr>
        <w:pStyle w:val="ListParagraph"/>
        <w:numPr>
          <w:ilvl w:val="1"/>
          <w:numId w:val="6"/>
        </w:numPr>
        <w:spacing w:line="360" w:lineRule="auto"/>
      </w:pPr>
      <w:r>
        <w:t>Overall the additional costs are greater for people of pension age than people of working age across both the sight impaired and severely sight impaired cases</w:t>
      </w:r>
      <w:r w:rsidR="003A634E">
        <w:t>.</w:t>
      </w:r>
    </w:p>
    <w:p w:rsidR="00EE6DEA" w:rsidRDefault="009F4ABA" w:rsidP="00A93027">
      <w:pPr>
        <w:pStyle w:val="ListParagraph"/>
        <w:numPr>
          <w:ilvl w:val="1"/>
          <w:numId w:val="6"/>
        </w:numPr>
        <w:spacing w:line="360" w:lineRule="auto"/>
      </w:pPr>
      <w:r>
        <w:t>Severe</w:t>
      </w:r>
      <w:r w:rsidR="005B300B">
        <w:t xml:space="preserve"> sight loss </w:t>
      </w:r>
      <w:r w:rsidR="005B300B" w:rsidRPr="0067690D">
        <w:t>increases the</w:t>
      </w:r>
      <w:r w:rsidR="00FE1CBE" w:rsidRPr="0067690D">
        <w:t>se</w:t>
      </w:r>
      <w:r w:rsidR="005B300B" w:rsidRPr="0067690D">
        <w:t xml:space="preserve"> </w:t>
      </w:r>
      <w:r w:rsidR="001E72AB">
        <w:t xml:space="preserve">additional </w:t>
      </w:r>
      <w:r w:rsidR="005B300B" w:rsidRPr="0067690D">
        <w:t xml:space="preserve">costs </w:t>
      </w:r>
      <w:r w:rsidR="007F1D99" w:rsidRPr="0067690D">
        <w:t xml:space="preserve">for both working age and pension </w:t>
      </w:r>
      <w:r w:rsidR="00FE1CBE" w:rsidRPr="0067690D">
        <w:t xml:space="preserve">age people. </w:t>
      </w:r>
      <w:r w:rsidR="00893FD6">
        <w:t xml:space="preserve"> </w:t>
      </w:r>
    </w:p>
    <w:p w:rsidR="00FE1CBE" w:rsidRDefault="00EE6DEA" w:rsidP="00A93027">
      <w:pPr>
        <w:pStyle w:val="ListParagraph"/>
        <w:numPr>
          <w:ilvl w:val="1"/>
          <w:numId w:val="6"/>
        </w:numPr>
        <w:spacing w:line="360" w:lineRule="auto"/>
      </w:pPr>
      <w:r>
        <w:t>S</w:t>
      </w:r>
      <w:r w:rsidRPr="0067690D">
        <w:t xml:space="preserve">ome large extra </w:t>
      </w:r>
      <w:r>
        <w:t>costs can arise at the less severe level of impairment for people of pension age</w:t>
      </w:r>
      <w:r w:rsidR="00EA7C5C">
        <w:t>,</w:t>
      </w:r>
      <w:r>
        <w:t xml:space="preserve"> meaning that the difference between the cost of being sight impaired and severely sight impaired is </w:t>
      </w:r>
      <w:r w:rsidR="006F276A">
        <w:t>smaller for</w:t>
      </w:r>
      <w:r>
        <w:t xml:space="preserve"> pension age </w:t>
      </w:r>
      <w:r w:rsidR="006F276A">
        <w:t xml:space="preserve">than working age </w:t>
      </w:r>
      <w:r>
        <w:t xml:space="preserve">people. </w:t>
      </w:r>
    </w:p>
    <w:p w:rsidR="00FE1CBE" w:rsidRDefault="00FE1CBE" w:rsidP="00A93027">
      <w:pPr>
        <w:pStyle w:val="ListParagraph"/>
        <w:numPr>
          <w:ilvl w:val="1"/>
          <w:numId w:val="6"/>
        </w:numPr>
        <w:spacing w:line="360" w:lineRule="auto"/>
      </w:pPr>
      <w:r>
        <w:t>The n</w:t>
      </w:r>
      <w:r w:rsidR="00AD2A34">
        <w:t>eed for human help</w:t>
      </w:r>
      <w:r w:rsidR="001E72AB">
        <w:t xml:space="preserve">, for example </w:t>
      </w:r>
      <w:r w:rsidR="00AD2A34">
        <w:t xml:space="preserve">in the home or </w:t>
      </w:r>
      <w:r w:rsidR="006F276A">
        <w:t>in</w:t>
      </w:r>
      <w:r w:rsidR="0073794D">
        <w:t xml:space="preserve"> </w:t>
      </w:r>
      <w:r w:rsidR="00AD2A34">
        <w:t>using taxis</w:t>
      </w:r>
      <w:r w:rsidR="0073794D">
        <w:t>,</w:t>
      </w:r>
      <w:r w:rsidRPr="0067690D">
        <w:t xml:space="preserve"> explain</w:t>
      </w:r>
      <w:r w:rsidR="004109C0" w:rsidRPr="0067690D">
        <w:t>s</w:t>
      </w:r>
      <w:r w:rsidRPr="0067690D">
        <w:t xml:space="preserve"> much of this difference. People </w:t>
      </w:r>
      <w:r w:rsidR="00EF0A31" w:rsidRPr="0067690D">
        <w:t xml:space="preserve">of pension age </w:t>
      </w:r>
      <w:r w:rsidRPr="0067690D">
        <w:t xml:space="preserve">who have acquired sight loss </w:t>
      </w:r>
      <w:r w:rsidR="0073794D">
        <w:t xml:space="preserve">later in life </w:t>
      </w:r>
      <w:r w:rsidR="0067690D" w:rsidRPr="0067690D">
        <w:t xml:space="preserve">and are facing the joint impact of </w:t>
      </w:r>
      <w:r w:rsidR="0067690D">
        <w:t>deteriorating sight</w:t>
      </w:r>
      <w:r w:rsidR="0067690D" w:rsidRPr="0067690D">
        <w:t xml:space="preserve"> and lower mobility</w:t>
      </w:r>
      <w:r w:rsidRPr="0067690D">
        <w:t xml:space="preserve"> need more of such help, whether or not severely sight impaired.</w:t>
      </w:r>
    </w:p>
    <w:p w:rsidR="00FE1CBE" w:rsidRDefault="004109C0" w:rsidP="00A93027">
      <w:pPr>
        <w:pStyle w:val="ListParagraph"/>
        <w:numPr>
          <w:ilvl w:val="1"/>
          <w:numId w:val="6"/>
        </w:numPr>
        <w:spacing w:line="360" w:lineRule="auto"/>
      </w:pPr>
      <w:r>
        <w:t>Mainstream technology was viewed as a more wide</w:t>
      </w:r>
      <w:r w:rsidR="00F21186">
        <w:t xml:space="preserve">ly drawn on </w:t>
      </w:r>
      <w:r>
        <w:t>resource for working age than for pension age groups across severity of impairment</w:t>
      </w:r>
      <w:r w:rsidRPr="00C54B7C">
        <w:t xml:space="preserve">. </w:t>
      </w:r>
      <w:r w:rsidR="0067690D" w:rsidRPr="00C54B7C">
        <w:t>Whil</w:t>
      </w:r>
      <w:r w:rsidR="0073794D">
        <w:t>st technology incurs</w:t>
      </w:r>
      <w:r w:rsidR="00FE1CBE" w:rsidRPr="00C54B7C">
        <w:t xml:space="preserve"> higher cost</w:t>
      </w:r>
      <w:r w:rsidR="0073794D">
        <w:t xml:space="preserve">s for </w:t>
      </w:r>
      <w:r w:rsidR="0073794D">
        <w:lastRenderedPageBreak/>
        <w:t xml:space="preserve">working age people, whether </w:t>
      </w:r>
      <w:r w:rsidR="00CB335D">
        <w:t>sight impaired</w:t>
      </w:r>
      <w:r w:rsidR="0073794D">
        <w:t xml:space="preserve"> or</w:t>
      </w:r>
      <w:r w:rsidR="00CB335D">
        <w:t xml:space="preserve"> severely sight impaired</w:t>
      </w:r>
      <w:r w:rsidR="00FE1CBE" w:rsidRPr="00C54B7C">
        <w:t xml:space="preserve">, </w:t>
      </w:r>
      <w:r w:rsidR="0067690D" w:rsidRPr="00C54B7C">
        <w:t>the greater need for human help</w:t>
      </w:r>
      <w:r w:rsidR="00C76CFE">
        <w:t xml:space="preserve"> (and associated costs),</w:t>
      </w:r>
      <w:r w:rsidR="00C54B7C" w:rsidRPr="00C54B7C">
        <w:t xml:space="preserve"> </w:t>
      </w:r>
      <w:r w:rsidR="00AA25F0">
        <w:t>adds more cost to</w:t>
      </w:r>
      <w:r w:rsidR="0067690D" w:rsidRPr="00C54B7C">
        <w:t xml:space="preserve"> </w:t>
      </w:r>
      <w:r w:rsidR="00AA25F0">
        <w:t xml:space="preserve">the </w:t>
      </w:r>
      <w:r w:rsidR="0067690D" w:rsidRPr="00C54B7C">
        <w:t>pension age budgets</w:t>
      </w:r>
      <w:r w:rsidR="00C54B7C" w:rsidRPr="00C54B7C">
        <w:t xml:space="preserve">.  </w:t>
      </w:r>
    </w:p>
    <w:p w:rsidR="00297318" w:rsidRDefault="00297318" w:rsidP="00297318">
      <w:pPr>
        <w:pStyle w:val="ListParagraph"/>
        <w:spacing w:line="360" w:lineRule="auto"/>
        <w:ind w:left="1080"/>
      </w:pPr>
    </w:p>
    <w:p w:rsidR="009744A5" w:rsidRPr="00297318" w:rsidRDefault="009744A5" w:rsidP="00A93027">
      <w:pPr>
        <w:pStyle w:val="Heading1"/>
        <w:spacing w:line="360" w:lineRule="auto"/>
        <w:rPr>
          <w:sz w:val="36"/>
          <w:szCs w:val="36"/>
        </w:rPr>
      </w:pPr>
      <w:r w:rsidRPr="00297318">
        <w:rPr>
          <w:sz w:val="36"/>
          <w:szCs w:val="36"/>
        </w:rPr>
        <w:t>Background and contex</w:t>
      </w:r>
      <w:r w:rsidR="00FE1CBE" w:rsidRPr="00297318">
        <w:rPr>
          <w:sz w:val="36"/>
          <w:szCs w:val="36"/>
        </w:rPr>
        <w:t>t</w:t>
      </w:r>
    </w:p>
    <w:p w:rsidR="009744A5" w:rsidRDefault="009744A5" w:rsidP="00A93027">
      <w:pPr>
        <w:spacing w:line="360" w:lineRule="auto"/>
      </w:pPr>
      <w:r>
        <w:t>This research applied the Minimum Income Standard (MIS) approach to people who are vis</w:t>
      </w:r>
      <w:r w:rsidR="0084792D">
        <w:t>ually</w:t>
      </w:r>
      <w:r>
        <w:t xml:space="preserve"> impaired.</w:t>
      </w:r>
      <w:r w:rsidR="006910E7">
        <w:t xml:space="preserve"> </w:t>
      </w:r>
      <w:r>
        <w:t>MIS is an ongoing programme of research that calculates the cost of a minimum standard of living for different households</w:t>
      </w:r>
      <w:r w:rsidR="007E37F1">
        <w:t>. It involves</w:t>
      </w:r>
      <w:r>
        <w:t xml:space="preserve"> asking groups of members of the public to identify </w:t>
      </w:r>
      <w:r w:rsidR="007E37F1">
        <w:t>in detail w</w:t>
      </w:r>
      <w:r>
        <w:t>hat people need in order to reach a minimum acceptable standard of living</w:t>
      </w:r>
      <w:r w:rsidR="007E37F1">
        <w:t xml:space="preserve">, </w:t>
      </w:r>
      <w:r w:rsidR="00215FE0">
        <w:t>i.e.</w:t>
      </w:r>
      <w:r w:rsidR="0084792D">
        <w:t xml:space="preserve"> not only </w:t>
      </w:r>
      <w:r w:rsidR="007E37F1">
        <w:t>meeting basic needs,</w:t>
      </w:r>
      <w:r w:rsidR="0084792D">
        <w:t xml:space="preserve"> but</w:t>
      </w:r>
      <w:r w:rsidR="007E37F1">
        <w:t xml:space="preserve"> allow</w:t>
      </w:r>
      <w:r w:rsidR="0084792D">
        <w:t>ing</w:t>
      </w:r>
      <w:r w:rsidR="007E37F1">
        <w:t xml:space="preserve"> people the opportunity to participate in society. </w:t>
      </w:r>
    </w:p>
    <w:p w:rsidR="009744A5" w:rsidRDefault="009744A5" w:rsidP="00A93027">
      <w:pPr>
        <w:spacing w:line="360" w:lineRule="auto"/>
      </w:pPr>
    </w:p>
    <w:p w:rsidR="00A449B0" w:rsidRDefault="00FE1CBE" w:rsidP="00A93027">
      <w:pPr>
        <w:spacing w:line="360" w:lineRule="auto"/>
      </w:pPr>
      <w:r>
        <w:t>This is the third in a series of studies using the MIS method to est</w:t>
      </w:r>
      <w:r w:rsidR="00A3173A">
        <w:t xml:space="preserve">imate </w:t>
      </w:r>
      <w:r w:rsidR="009C6C7B">
        <w:t>additional</w:t>
      </w:r>
      <w:r w:rsidR="00A3173A">
        <w:t xml:space="preserve"> costs for vis</w:t>
      </w:r>
      <w:r w:rsidR="00AE60D3">
        <w:t>ually</w:t>
      </w:r>
      <w:r w:rsidR="00A3173A">
        <w:t xml:space="preserve"> impaired people</w:t>
      </w:r>
      <w:r>
        <w:t xml:space="preserve"> living </w:t>
      </w:r>
      <w:r w:rsidR="00AE60D3">
        <w:t>alone</w:t>
      </w:r>
      <w:r>
        <w:t xml:space="preserve">. The first looked at </w:t>
      </w:r>
      <w:r w:rsidR="00AE60D3">
        <w:t xml:space="preserve">costs for </w:t>
      </w:r>
      <w:r>
        <w:t>a working age person</w:t>
      </w:r>
      <w:r w:rsidR="004A78AA">
        <w:t xml:space="preserve"> who</w:t>
      </w:r>
      <w:r w:rsidR="00CD3587">
        <w:t xml:space="preserve"> is</w:t>
      </w:r>
      <w:r w:rsidR="004A78AA">
        <w:t xml:space="preserve"> </w:t>
      </w:r>
      <w:r w:rsidR="00CD3587">
        <w:t xml:space="preserve">sight impaired and </w:t>
      </w:r>
      <w:r w:rsidR="004A78AA">
        <w:t xml:space="preserve">has some useable sight. The </w:t>
      </w:r>
      <w:r>
        <w:t xml:space="preserve">second </w:t>
      </w:r>
      <w:r w:rsidR="00CD3587">
        <w:t xml:space="preserve">calculated </w:t>
      </w:r>
      <w:r w:rsidR="00AE60D3">
        <w:t>costs for</w:t>
      </w:r>
      <w:r>
        <w:t xml:space="preserve"> both a pension age sight impaired person and someone of working age who is severely sight impaired</w:t>
      </w:r>
      <w:r w:rsidR="004A78AA">
        <w:t xml:space="preserve"> and has little or no sight</w:t>
      </w:r>
      <w:r>
        <w:t>.</w:t>
      </w:r>
      <w:r w:rsidR="006910E7">
        <w:t xml:space="preserve"> </w:t>
      </w:r>
      <w:r>
        <w:t xml:space="preserve">This study completes the picture by </w:t>
      </w:r>
      <w:r w:rsidR="00AE60D3">
        <w:t xml:space="preserve">examining costs for </w:t>
      </w:r>
      <w:r w:rsidR="00A449B0">
        <w:t xml:space="preserve">a pension age, severely sight impaired person. </w:t>
      </w:r>
    </w:p>
    <w:p w:rsidR="009744A5" w:rsidRDefault="009744A5" w:rsidP="00A93027">
      <w:pPr>
        <w:spacing w:line="360" w:lineRule="auto"/>
      </w:pPr>
    </w:p>
    <w:p w:rsidR="009744A5" w:rsidRPr="009744A5" w:rsidRDefault="009744A5" w:rsidP="00A93027">
      <w:pPr>
        <w:spacing w:line="360" w:lineRule="auto"/>
      </w:pPr>
      <w:r>
        <w:t>This further study of the cost of vis</w:t>
      </w:r>
      <w:r w:rsidR="001B033E">
        <w:t>ual</w:t>
      </w:r>
      <w:r>
        <w:t xml:space="preserve"> impairment was designed both to </w:t>
      </w:r>
      <w:r w:rsidR="00A449B0">
        <w:t xml:space="preserve">describe the needs and costs associated with this final case and to make </w:t>
      </w:r>
      <w:r w:rsidR="00A449B0">
        <w:lastRenderedPageBreak/>
        <w:t xml:space="preserve">comparisons with </w:t>
      </w:r>
      <w:r w:rsidR="00C513D4">
        <w:t>previous</w:t>
      </w:r>
      <w:r w:rsidR="00A449B0">
        <w:t xml:space="preserve"> studies</w:t>
      </w:r>
      <w:r w:rsidR="00C513D4">
        <w:t>,</w:t>
      </w:r>
      <w:r w:rsidR="00A449B0">
        <w:t xml:space="preserve"> </w:t>
      </w:r>
      <w:r>
        <w:t>yield</w:t>
      </w:r>
      <w:r w:rsidR="00C513D4">
        <w:t>ing</w:t>
      </w:r>
      <w:r>
        <w:t xml:space="preserve"> insights into how needs change with the degree of impairment and life stage.</w:t>
      </w:r>
    </w:p>
    <w:p w:rsidR="00AB4FCE" w:rsidRPr="00297318" w:rsidRDefault="00AB4FCE" w:rsidP="00A93027">
      <w:pPr>
        <w:pStyle w:val="Heading1"/>
        <w:spacing w:line="360" w:lineRule="auto"/>
        <w:rPr>
          <w:sz w:val="36"/>
          <w:szCs w:val="36"/>
        </w:rPr>
      </w:pPr>
      <w:r w:rsidRPr="00297318">
        <w:rPr>
          <w:sz w:val="36"/>
          <w:szCs w:val="36"/>
        </w:rPr>
        <w:t>Research methods</w:t>
      </w:r>
    </w:p>
    <w:p w:rsidR="00EA530D" w:rsidRPr="00A449B0" w:rsidRDefault="00182123" w:rsidP="00A93027">
      <w:pPr>
        <w:spacing w:after="200" w:line="360" w:lineRule="auto"/>
        <w:rPr>
          <w:highlight w:val="yellow"/>
        </w:rPr>
      </w:pPr>
      <w:r>
        <w:t>This study</w:t>
      </w:r>
      <w:r w:rsidR="00EA530D" w:rsidRPr="00EA530D">
        <w:t xml:space="preserve"> involved asking three groups of </w:t>
      </w:r>
      <w:r w:rsidR="00A449B0">
        <w:t>pension</w:t>
      </w:r>
      <w:r w:rsidR="00EA530D" w:rsidRPr="00EA530D">
        <w:t xml:space="preserve"> age people w</w:t>
      </w:r>
      <w:r w:rsidR="00A449B0">
        <w:t xml:space="preserve">ho </w:t>
      </w:r>
      <w:r w:rsidR="00015C2A">
        <w:t>were</w:t>
      </w:r>
      <w:r w:rsidR="00A449B0">
        <w:t xml:space="preserve"> severely sight impaired </w:t>
      </w:r>
      <w:r w:rsidR="00EA530D" w:rsidRPr="00EA530D">
        <w:t>about the additional</w:t>
      </w:r>
      <w:r w:rsidR="00015C2A">
        <w:t xml:space="preserve"> goods and services</w:t>
      </w:r>
      <w:r w:rsidR="00EA530D" w:rsidRPr="00EA530D">
        <w:t xml:space="preserve"> that a single person </w:t>
      </w:r>
      <w:r w:rsidR="00A449B0">
        <w:t>in that situation would</w:t>
      </w:r>
      <w:r w:rsidR="00EA530D" w:rsidRPr="00EA530D">
        <w:t xml:space="preserve"> require </w:t>
      </w:r>
      <w:r w:rsidR="00015C2A">
        <w:t>to achieve</w:t>
      </w:r>
      <w:r w:rsidR="00EA530D" w:rsidRPr="00EA530D">
        <w:t xml:space="preserve"> a minimum standard of living. </w:t>
      </w:r>
    </w:p>
    <w:p w:rsidR="00563C66" w:rsidRDefault="00EA530D" w:rsidP="00A93027">
      <w:pPr>
        <w:spacing w:line="360" w:lineRule="auto"/>
      </w:pPr>
      <w:r w:rsidRPr="00EA530D">
        <w:t xml:space="preserve">Participants discussed in detail what </w:t>
      </w:r>
      <w:r w:rsidR="008704D5">
        <w:t>items</w:t>
      </w:r>
      <w:r w:rsidRPr="00EA530D">
        <w:t xml:space="preserve"> would need to be different </w:t>
      </w:r>
      <w:r w:rsidR="00015C2A">
        <w:t xml:space="preserve">for a pension age person who is severely sight impaired compared </w:t>
      </w:r>
      <w:r w:rsidRPr="00EA530D">
        <w:t>to those in the M</w:t>
      </w:r>
      <w:r w:rsidR="00A449B0">
        <w:t>IS budgets for a sighted person of pension age</w:t>
      </w:r>
      <w:r w:rsidRPr="00EA530D">
        <w:t xml:space="preserve">. </w:t>
      </w:r>
      <w:r w:rsidR="006910E7">
        <w:t xml:space="preserve"> </w:t>
      </w:r>
      <w:r w:rsidR="00182123">
        <w:t>I</w:t>
      </w:r>
      <w:r w:rsidR="00182123" w:rsidRPr="00EA530D">
        <w:t xml:space="preserve">t was specified that the </w:t>
      </w:r>
      <w:r w:rsidR="00215FE0">
        <w:t xml:space="preserve">case study </w:t>
      </w:r>
      <w:r w:rsidR="00182123" w:rsidRPr="00EA530D">
        <w:t>person</w:t>
      </w:r>
      <w:r w:rsidR="00215FE0">
        <w:t xml:space="preserve"> whose needs were being discussed</w:t>
      </w:r>
      <w:r w:rsidR="00182123" w:rsidRPr="00EA530D">
        <w:t xml:space="preserve"> ha</w:t>
      </w:r>
      <w:r w:rsidR="00015C2A">
        <w:t>d</w:t>
      </w:r>
      <w:r w:rsidR="00182123" w:rsidRPr="00EA530D">
        <w:t xml:space="preserve"> little or no sight, </w:t>
      </w:r>
      <w:r w:rsidR="00182123">
        <w:t>with some variations noted where having no sight at all made a difference to costs</w:t>
      </w:r>
      <w:r w:rsidR="00E929F2">
        <w:t xml:space="preserve"> (see full report)</w:t>
      </w:r>
      <w:r w:rsidR="00182123">
        <w:t>.</w:t>
      </w:r>
      <w:r w:rsidR="006910E7">
        <w:t xml:space="preserve"> </w:t>
      </w:r>
      <w:r w:rsidRPr="00EA530D">
        <w:t xml:space="preserve">These requirements were </w:t>
      </w:r>
      <w:proofErr w:type="spellStart"/>
      <w:r w:rsidRPr="00EA530D">
        <w:t>costed</w:t>
      </w:r>
      <w:proofErr w:type="spellEnd"/>
      <w:r w:rsidRPr="00EA530D">
        <w:t xml:space="preserve"> to create an additional </w:t>
      </w:r>
      <w:r w:rsidR="00182123">
        <w:t xml:space="preserve">weekly </w:t>
      </w:r>
      <w:r w:rsidRPr="00EA530D">
        <w:t xml:space="preserve">budget for </w:t>
      </w:r>
      <w:r w:rsidR="00A449B0">
        <w:t>the</w:t>
      </w:r>
      <w:r w:rsidRPr="00EA530D">
        <w:t xml:space="preserve"> case under consideration</w:t>
      </w:r>
      <w:r w:rsidR="00015C2A">
        <w:t>,</w:t>
      </w:r>
      <w:r w:rsidRPr="00EA530D">
        <w:t xml:space="preserve"> compared to the main MIS budgets for a sighted p</w:t>
      </w:r>
      <w:r w:rsidR="00A449B0">
        <w:t>erson</w:t>
      </w:r>
      <w:r w:rsidR="006B0CF4">
        <w:t xml:space="preserve"> of pension age</w:t>
      </w:r>
      <w:r w:rsidR="00A449B0">
        <w:t xml:space="preserve">. </w:t>
      </w:r>
      <w:r w:rsidR="006B0CF4">
        <w:t>The resulting additional costs were then compared to those identified for the three different cases in earlier studies.</w:t>
      </w:r>
    </w:p>
    <w:p w:rsidR="00EA530D" w:rsidRPr="00297318" w:rsidRDefault="00EA530D" w:rsidP="00A93027">
      <w:pPr>
        <w:pStyle w:val="Heading1"/>
        <w:spacing w:line="360" w:lineRule="auto"/>
        <w:rPr>
          <w:sz w:val="36"/>
          <w:szCs w:val="36"/>
        </w:rPr>
      </w:pPr>
      <w:r w:rsidRPr="00297318">
        <w:rPr>
          <w:sz w:val="36"/>
          <w:szCs w:val="36"/>
        </w:rPr>
        <w:t>Findings</w:t>
      </w:r>
    </w:p>
    <w:p w:rsidR="00EA530D" w:rsidRPr="00297318" w:rsidRDefault="00EA530D" w:rsidP="00A93027">
      <w:pPr>
        <w:pStyle w:val="Heading2"/>
        <w:spacing w:line="360" w:lineRule="auto"/>
        <w:rPr>
          <w:sz w:val="32"/>
          <w:szCs w:val="32"/>
        </w:rPr>
      </w:pPr>
      <w:r w:rsidRPr="00297318">
        <w:rPr>
          <w:sz w:val="32"/>
          <w:szCs w:val="32"/>
        </w:rPr>
        <w:t>The size of additional costs and where they fall</w:t>
      </w:r>
    </w:p>
    <w:p w:rsidR="00453488" w:rsidRDefault="00EA530D" w:rsidP="00A93027">
      <w:pPr>
        <w:spacing w:line="360" w:lineRule="auto"/>
      </w:pPr>
      <w:r>
        <w:t xml:space="preserve">The groups </w:t>
      </w:r>
      <w:r w:rsidR="006B0CF4">
        <w:t xml:space="preserve">in all four cases </w:t>
      </w:r>
      <w:r>
        <w:t>identified additional needs and costs across a range of categories.</w:t>
      </w:r>
      <w:r w:rsidR="006910E7">
        <w:t xml:space="preserve"> </w:t>
      </w:r>
      <w:r>
        <w:t xml:space="preserve">The figures below show the additional costs per week for each group </w:t>
      </w:r>
      <w:r w:rsidR="00656ACD">
        <w:t>across different budget areas</w:t>
      </w:r>
      <w:r w:rsidR="006B0CF4">
        <w:t xml:space="preserve"> compared to the established </w:t>
      </w:r>
      <w:r w:rsidR="006B0CF4">
        <w:lastRenderedPageBreak/>
        <w:t xml:space="preserve">weekly minimum budget for someone without </w:t>
      </w:r>
      <w:r w:rsidR="00E058D8">
        <w:t xml:space="preserve">a </w:t>
      </w:r>
      <w:r w:rsidR="006B0CF4">
        <w:t>vis</w:t>
      </w:r>
      <w:r w:rsidR="00472DB7">
        <w:t>ual</w:t>
      </w:r>
      <w:r w:rsidR="006B0CF4">
        <w:t xml:space="preserve"> impairment</w:t>
      </w:r>
      <w:r w:rsidR="00656ACD">
        <w:t xml:space="preserve">. </w:t>
      </w:r>
      <w:r>
        <w:t>Pleas</w:t>
      </w:r>
      <w:r w:rsidR="005467E5">
        <w:t xml:space="preserve">e note that figures </w:t>
      </w:r>
      <w:r>
        <w:t>have been rounded.</w:t>
      </w:r>
    </w:p>
    <w:p w:rsidR="00453488" w:rsidRDefault="006E1450" w:rsidP="00A93027">
      <w:pPr>
        <w:pStyle w:val="Heading3"/>
        <w:spacing w:line="360" w:lineRule="auto"/>
      </w:pPr>
      <w:r>
        <w:t>Services and support in the home</w:t>
      </w:r>
    </w:p>
    <w:p w:rsidR="00453488" w:rsidRPr="00B43AB8" w:rsidRDefault="00453488" w:rsidP="00A93027">
      <w:pPr>
        <w:pStyle w:val="ListParagraph"/>
        <w:numPr>
          <w:ilvl w:val="0"/>
          <w:numId w:val="8"/>
        </w:numPr>
        <w:spacing w:line="360" w:lineRule="auto"/>
        <w:ind w:left="714" w:hanging="357"/>
      </w:pPr>
      <w:r w:rsidRPr="00B43AB8">
        <w:t>Si</w:t>
      </w:r>
      <w:r w:rsidR="00DE7C13">
        <w:t>ght impaired working age adult</w:t>
      </w:r>
      <w:r w:rsidR="002F53DE">
        <w:t>:</w:t>
      </w:r>
      <w:r w:rsidR="00DE7C13">
        <w:t xml:space="preserve"> </w:t>
      </w:r>
      <w:r w:rsidRPr="00B43AB8">
        <w:t>£13.46</w:t>
      </w:r>
    </w:p>
    <w:p w:rsidR="00453488" w:rsidRPr="00B43AB8" w:rsidRDefault="00453488" w:rsidP="00A93027">
      <w:pPr>
        <w:pStyle w:val="ListParagraph"/>
        <w:numPr>
          <w:ilvl w:val="0"/>
          <w:numId w:val="8"/>
        </w:numPr>
        <w:spacing w:line="360" w:lineRule="auto"/>
        <w:ind w:left="714" w:hanging="357"/>
      </w:pPr>
      <w:r w:rsidRPr="00B43AB8">
        <w:t>Severely sight</w:t>
      </w:r>
      <w:r w:rsidR="002F53DE">
        <w:t xml:space="preserve"> impaired working age adult: £32.62</w:t>
      </w:r>
    </w:p>
    <w:p w:rsidR="002F53DE" w:rsidRDefault="00453488" w:rsidP="00A93027">
      <w:pPr>
        <w:pStyle w:val="ListParagraph"/>
        <w:numPr>
          <w:ilvl w:val="0"/>
          <w:numId w:val="8"/>
        </w:numPr>
        <w:spacing w:line="360" w:lineRule="auto"/>
        <w:ind w:left="714" w:hanging="357"/>
      </w:pPr>
      <w:r w:rsidRPr="00B43AB8">
        <w:t>Sight</w:t>
      </w:r>
      <w:r w:rsidR="002F53DE">
        <w:t xml:space="preserve"> impaired pension age adult: £27</w:t>
      </w:r>
      <w:r w:rsidRPr="00B43AB8">
        <w:t>.</w:t>
      </w:r>
      <w:r w:rsidR="002F53DE">
        <w:t>96</w:t>
      </w:r>
    </w:p>
    <w:p w:rsidR="00453488" w:rsidRPr="00B43AB8" w:rsidRDefault="002F53DE" w:rsidP="00A93027">
      <w:pPr>
        <w:pStyle w:val="ListParagraph"/>
        <w:numPr>
          <w:ilvl w:val="0"/>
          <w:numId w:val="8"/>
        </w:numPr>
        <w:spacing w:line="360" w:lineRule="auto"/>
        <w:ind w:left="714" w:hanging="357"/>
      </w:pPr>
      <w:r>
        <w:t>Severely sight impaired pension age adult: £67.27</w:t>
      </w:r>
    </w:p>
    <w:p w:rsidR="005D480C" w:rsidRDefault="00F91F3E" w:rsidP="00A93027">
      <w:pPr>
        <w:spacing w:line="360" w:lineRule="auto"/>
      </w:pPr>
      <w:r>
        <w:t xml:space="preserve">The single largest additional cost across all four cases is for services and support in the home and the level increased with both severity of </w:t>
      </w:r>
      <w:r w:rsidR="005D480C">
        <w:t>sight loss</w:t>
      </w:r>
      <w:r>
        <w:t xml:space="preserve"> and age, as </w:t>
      </w:r>
      <w:r w:rsidR="008C726A">
        <w:t xml:space="preserve">the </w:t>
      </w:r>
      <w:r>
        <w:t xml:space="preserve">ability to carry out tasks in the home was felt to diminish. </w:t>
      </w:r>
      <w:r w:rsidR="00AC012B">
        <w:t>All groups identified an additional need for help in the home, especially regular cleaning, which sighted people do not consider part of an essential minimum. They felt that although vis</w:t>
      </w:r>
      <w:r w:rsidR="008C726A">
        <w:t>ual</w:t>
      </w:r>
      <w:r w:rsidR="00AC012B">
        <w:t xml:space="preserve"> impairment does not stop you from </w:t>
      </w:r>
      <w:r w:rsidR="00AC012B" w:rsidRPr="00DA6804">
        <w:t>looking after your home, additional help can provide reassurance that it is kept at a reas</w:t>
      </w:r>
      <w:r w:rsidR="00296BD9" w:rsidRPr="00DA6804">
        <w:t xml:space="preserve">onable standard of cleanliness. </w:t>
      </w:r>
      <w:r w:rsidR="006E1450" w:rsidRPr="00DA6804">
        <w:t xml:space="preserve">Two hours </w:t>
      </w:r>
      <w:r w:rsidR="008C726A">
        <w:t>per</w:t>
      </w:r>
      <w:r w:rsidR="006E1450" w:rsidRPr="00DA6804">
        <w:t xml:space="preserve"> fortnight</w:t>
      </w:r>
      <w:r w:rsidR="008C726A">
        <w:t xml:space="preserve"> of</w:t>
      </w:r>
      <w:r w:rsidR="006E1450" w:rsidRPr="00DA6804">
        <w:t xml:space="preserve"> </w:t>
      </w:r>
      <w:r w:rsidR="00636BEA" w:rsidRPr="00DA6804">
        <w:t xml:space="preserve">formal domestic help </w:t>
      </w:r>
      <w:r w:rsidR="006E1450" w:rsidRPr="00DA6804">
        <w:t>was included in the working</w:t>
      </w:r>
      <w:r w:rsidRPr="00DA6804">
        <w:t xml:space="preserve"> age sight impaired budget.  </w:t>
      </w:r>
    </w:p>
    <w:p w:rsidR="005D480C" w:rsidRDefault="005D480C" w:rsidP="00A93027">
      <w:pPr>
        <w:spacing w:line="360" w:lineRule="auto"/>
      </w:pPr>
    </w:p>
    <w:p w:rsidR="00296BD9" w:rsidRPr="00A32579" w:rsidRDefault="00203E86" w:rsidP="00A93027">
      <w:pPr>
        <w:spacing w:line="360" w:lineRule="auto"/>
      </w:pPr>
      <w:r w:rsidRPr="00A32579">
        <w:t>This level of support was increased by w</w:t>
      </w:r>
      <w:r w:rsidR="00296BD9" w:rsidRPr="00A32579">
        <w:t>orking age severely sight impaired and pension age sight impaired groups</w:t>
      </w:r>
      <w:r w:rsidRPr="00A32579">
        <w:t xml:space="preserve">. They </w:t>
      </w:r>
      <w:r w:rsidR="004661E2" w:rsidRPr="00A32579">
        <w:t>added</w:t>
      </w:r>
      <w:r w:rsidRPr="00A32579">
        <w:t xml:space="preserve"> </w:t>
      </w:r>
      <w:r w:rsidR="00296BD9" w:rsidRPr="00A32579">
        <w:t>help with extra or heavy jobs, deep cleaning, and with fiddly tasks or paperwork that are more difficult</w:t>
      </w:r>
      <w:r w:rsidR="005D480C" w:rsidRPr="00A32579">
        <w:t xml:space="preserve"> for people of working age </w:t>
      </w:r>
      <w:r w:rsidR="00664466" w:rsidRPr="00A32579">
        <w:t>with</w:t>
      </w:r>
      <w:r w:rsidR="005D480C" w:rsidRPr="00A32579">
        <w:t xml:space="preserve"> severe sight impai</w:t>
      </w:r>
      <w:r w:rsidR="00664466" w:rsidRPr="00A32579">
        <w:t>rment and older people facing</w:t>
      </w:r>
      <w:r w:rsidR="00A32579" w:rsidRPr="00A32579">
        <w:t xml:space="preserve"> </w:t>
      </w:r>
      <w:r w:rsidR="00296BD9" w:rsidRPr="00A32579">
        <w:t xml:space="preserve">the joint impact of some sight loss and </w:t>
      </w:r>
      <w:r w:rsidR="00664466" w:rsidRPr="00A32579">
        <w:t xml:space="preserve">reduced </w:t>
      </w:r>
      <w:r w:rsidR="00296BD9" w:rsidRPr="00A32579">
        <w:t>mobility.</w:t>
      </w:r>
      <w:r w:rsidR="00A32579" w:rsidRPr="00A32579">
        <w:t xml:space="preserve"> The severely sight impaired pensioner budget included the highest level of </w:t>
      </w:r>
      <w:r w:rsidR="00A32579" w:rsidRPr="00A32579">
        <w:lastRenderedPageBreak/>
        <w:t xml:space="preserve">support where five hours </w:t>
      </w:r>
      <w:r w:rsidR="00160443">
        <w:t xml:space="preserve">of paid </w:t>
      </w:r>
      <w:r w:rsidR="00A32579">
        <w:t>help</w:t>
      </w:r>
      <w:r w:rsidR="00A32579" w:rsidRPr="00A32579">
        <w:t xml:space="preserve"> a week included other domestic and general tasks around the home which were felt no longer possible without formal support or </w:t>
      </w:r>
      <w:r w:rsidR="008C726A" w:rsidRPr="00A32579">
        <w:t>rel</w:t>
      </w:r>
      <w:r w:rsidR="008C726A">
        <w:t>iance</w:t>
      </w:r>
      <w:r w:rsidR="008C726A" w:rsidRPr="00A32579">
        <w:t xml:space="preserve"> </w:t>
      </w:r>
      <w:r w:rsidR="00A32579" w:rsidRPr="00A32579">
        <w:t xml:space="preserve">on others, </w:t>
      </w:r>
      <w:r w:rsidR="008C726A">
        <w:t>due to</w:t>
      </w:r>
      <w:r w:rsidR="00A32579" w:rsidRPr="00A32579">
        <w:t xml:space="preserve"> the </w:t>
      </w:r>
      <w:r w:rsidR="00296BD9" w:rsidRPr="00A32579">
        <w:t>combination of severe sight loss and older age</w:t>
      </w:r>
      <w:r w:rsidR="00A32579" w:rsidRPr="00A32579">
        <w:t>.</w:t>
      </w:r>
    </w:p>
    <w:p w:rsidR="00A32579" w:rsidRPr="00A32579" w:rsidRDefault="00A32579" w:rsidP="00A93027">
      <w:pPr>
        <w:spacing w:line="360" w:lineRule="auto"/>
      </w:pPr>
    </w:p>
    <w:p w:rsidR="00126295" w:rsidRPr="00DA6804" w:rsidRDefault="004661E2" w:rsidP="00A93027">
      <w:pPr>
        <w:spacing w:line="360" w:lineRule="auto"/>
      </w:pPr>
      <w:r w:rsidRPr="00A32579">
        <w:t xml:space="preserve">All groups </w:t>
      </w:r>
      <w:r w:rsidR="00BE581F" w:rsidRPr="00A32579">
        <w:t>increased budgets</w:t>
      </w:r>
      <w:r w:rsidRPr="00A32579">
        <w:t xml:space="preserve"> for home maintenance to </w:t>
      </w:r>
      <w:r w:rsidR="00BE581F" w:rsidRPr="00A32579">
        <w:t xml:space="preserve">buy </w:t>
      </w:r>
      <w:r w:rsidRPr="00A32579">
        <w:t>in services, with higher additional costs for pension age and both severe sight impairment cases who felt more reliant on others to carry out even small jobs.</w:t>
      </w:r>
    </w:p>
    <w:p w:rsidR="00BE581F" w:rsidRDefault="00BE581F" w:rsidP="00A93027">
      <w:pPr>
        <w:spacing w:line="360" w:lineRule="auto"/>
      </w:pPr>
    </w:p>
    <w:p w:rsidR="00AC012B" w:rsidRDefault="00AC012B" w:rsidP="00A93027">
      <w:pPr>
        <w:pStyle w:val="Heading3"/>
        <w:spacing w:line="360" w:lineRule="auto"/>
      </w:pPr>
      <w:r>
        <w:t>Transport and travel</w:t>
      </w:r>
    </w:p>
    <w:p w:rsidR="00596C4D" w:rsidRDefault="00AC012B" w:rsidP="00A93027">
      <w:pPr>
        <w:pStyle w:val="ListParagraph"/>
        <w:numPr>
          <w:ilvl w:val="0"/>
          <w:numId w:val="10"/>
        </w:numPr>
        <w:spacing w:line="360" w:lineRule="auto"/>
        <w:ind w:left="714" w:hanging="357"/>
      </w:pPr>
      <w:r>
        <w:t>Si</w:t>
      </w:r>
      <w:r w:rsidR="002F53DE">
        <w:t>ght impaired working age adult: £6.61</w:t>
      </w:r>
    </w:p>
    <w:p w:rsidR="00596C4D" w:rsidRDefault="00AC012B" w:rsidP="00A93027">
      <w:pPr>
        <w:pStyle w:val="ListParagraph"/>
        <w:numPr>
          <w:ilvl w:val="0"/>
          <w:numId w:val="10"/>
        </w:numPr>
        <w:spacing w:line="360" w:lineRule="auto"/>
        <w:ind w:left="714" w:hanging="357"/>
      </w:pPr>
      <w:r>
        <w:t>Severely sight im</w:t>
      </w:r>
      <w:r w:rsidR="002F53DE">
        <w:t>paired working age adult: £27.96</w:t>
      </w:r>
    </w:p>
    <w:p w:rsidR="004E66E8" w:rsidRDefault="00AC012B" w:rsidP="00A93027">
      <w:pPr>
        <w:pStyle w:val="ListParagraph"/>
        <w:numPr>
          <w:ilvl w:val="0"/>
          <w:numId w:val="10"/>
        </w:numPr>
        <w:spacing w:line="360" w:lineRule="auto"/>
        <w:ind w:left="714" w:hanging="357"/>
      </w:pPr>
      <w:r>
        <w:t xml:space="preserve">Sight </w:t>
      </w:r>
      <w:r w:rsidR="002F53DE">
        <w:t>impaired pension age adult £24.57</w:t>
      </w:r>
    </w:p>
    <w:p w:rsidR="002F53DE" w:rsidRDefault="002F53DE" w:rsidP="00A93027">
      <w:pPr>
        <w:pStyle w:val="ListParagraph"/>
        <w:numPr>
          <w:ilvl w:val="0"/>
          <w:numId w:val="10"/>
        </w:numPr>
        <w:spacing w:line="360" w:lineRule="auto"/>
        <w:ind w:left="714" w:hanging="357"/>
      </w:pPr>
      <w:r>
        <w:t>Severely sight impaired pension age adult: £24.30</w:t>
      </w:r>
    </w:p>
    <w:p w:rsidR="009C5B6E" w:rsidRDefault="00BE581F" w:rsidP="00A93027">
      <w:pPr>
        <w:spacing w:line="360" w:lineRule="auto"/>
      </w:pPr>
      <w:r>
        <w:t>Transport costs increase by severity of condition for working age</w:t>
      </w:r>
      <w:r w:rsidR="009C1D22">
        <w:t xml:space="preserve"> people</w:t>
      </w:r>
      <w:r>
        <w:t>, but older people’s needs arise at a less severe degree of sight loss</w:t>
      </w:r>
      <w:r w:rsidR="009C5B6E">
        <w:t>, and do not rise with severity of sight impairment</w:t>
      </w:r>
      <w:r>
        <w:t>.</w:t>
      </w:r>
      <w:r w:rsidR="006910E7">
        <w:t xml:space="preserve"> </w:t>
      </w:r>
      <w:r w:rsidR="00AC012B">
        <w:t>A greater need for taxis accou</w:t>
      </w:r>
      <w:r w:rsidR="00596C4D">
        <w:t xml:space="preserve">nts for much of the increase in </w:t>
      </w:r>
      <w:r w:rsidR="00AC012B">
        <w:t xml:space="preserve">transport </w:t>
      </w:r>
      <w:r w:rsidR="009C5B6E">
        <w:t>budgets</w:t>
      </w:r>
      <w:r w:rsidR="00596C4D">
        <w:t xml:space="preserve">. </w:t>
      </w:r>
      <w:r w:rsidR="009C5B6E">
        <w:t>For the sight impaired working age case</w:t>
      </w:r>
      <w:r w:rsidR="009C1D22">
        <w:t>,</w:t>
      </w:r>
      <w:r w:rsidR="009C5B6E">
        <w:t xml:space="preserve"> the bus was still seen as </w:t>
      </w:r>
      <w:r w:rsidR="00F17A08">
        <w:t>the</w:t>
      </w:r>
      <w:r w:rsidR="009C5B6E">
        <w:t xml:space="preserve"> main form of local transport, with a relatively small increase in taxi costs, but all other groups felt a greater need for taxis journeys</w:t>
      </w:r>
      <w:r w:rsidR="00F17A08">
        <w:t>.</w:t>
      </w:r>
      <w:r w:rsidR="009C5B6E">
        <w:t xml:space="preserve"> </w:t>
      </w:r>
      <w:r w:rsidR="00F17A08">
        <w:t>Th</w:t>
      </w:r>
      <w:r w:rsidR="009C1D22">
        <w:t>ese</w:t>
      </w:r>
      <w:r w:rsidR="00F17A08">
        <w:t xml:space="preserve"> w</w:t>
      </w:r>
      <w:r w:rsidR="009C1D22">
        <w:t>ere</w:t>
      </w:r>
      <w:r w:rsidR="00F17A08">
        <w:t xml:space="preserve"> for</w:t>
      </w:r>
      <w:r w:rsidR="009C5B6E">
        <w:t xml:space="preserve"> travelling to unfamiliar destinations, places not on a bus route, </w:t>
      </w:r>
      <w:r w:rsidR="00E929F2">
        <w:t>hospital appointments</w:t>
      </w:r>
      <w:r w:rsidR="00006507">
        <w:t xml:space="preserve">, </w:t>
      </w:r>
      <w:r w:rsidR="00E929F2">
        <w:t>support group</w:t>
      </w:r>
      <w:r w:rsidR="00006507">
        <w:t xml:space="preserve"> activities</w:t>
      </w:r>
      <w:r w:rsidR="00E929F2">
        <w:t xml:space="preserve">, </w:t>
      </w:r>
      <w:r w:rsidR="009C5B6E">
        <w:t xml:space="preserve">after </w:t>
      </w:r>
      <w:r w:rsidR="00E929F2">
        <w:t xml:space="preserve">dark </w:t>
      </w:r>
      <w:r w:rsidR="00F17A08">
        <w:t xml:space="preserve">and </w:t>
      </w:r>
      <w:r w:rsidR="009C5B6E">
        <w:t>w</w:t>
      </w:r>
      <w:r w:rsidR="00F17A08">
        <w:t>hen carrying things</w:t>
      </w:r>
      <w:r w:rsidR="009C1D22">
        <w:t>.</w:t>
      </w:r>
      <w:r w:rsidR="00F17A08">
        <w:t xml:space="preserve"> </w:t>
      </w:r>
      <w:r w:rsidR="009C1D22">
        <w:t xml:space="preserve">Related factors </w:t>
      </w:r>
      <w:r w:rsidR="009C1D22">
        <w:lastRenderedPageBreak/>
        <w:t xml:space="preserve">include </w:t>
      </w:r>
      <w:r w:rsidR="00F17A08">
        <w:t xml:space="preserve">confidence in using the bus, and for older people, feeling less steady on their feet. Age and mobility combined with sight loss brought these reasons to the fore </w:t>
      </w:r>
      <w:r w:rsidR="00C36FE3">
        <w:t>in pension age people with a</w:t>
      </w:r>
      <w:r w:rsidR="00F17A08">
        <w:t xml:space="preserve"> less severe degree of sight loss</w:t>
      </w:r>
      <w:r w:rsidR="00C36FE3">
        <w:t>.</w:t>
      </w:r>
    </w:p>
    <w:p w:rsidR="00DA6804" w:rsidRDefault="00DA6804" w:rsidP="00A93027">
      <w:pPr>
        <w:spacing w:line="360" w:lineRule="auto"/>
      </w:pPr>
    </w:p>
    <w:p w:rsidR="00DA6804" w:rsidRPr="00CB335D" w:rsidRDefault="00DA6804" w:rsidP="00A93027">
      <w:pPr>
        <w:spacing w:line="360" w:lineRule="auto"/>
      </w:pPr>
      <w:r w:rsidRPr="00CB335D">
        <w:t>‘There isn’t a shop near me, so before I start I have to pay £10 for the taxi… So it’s £10 in a taxi before I even buy anything.’</w:t>
      </w:r>
    </w:p>
    <w:p w:rsidR="00DA6804" w:rsidRDefault="00D82A9F" w:rsidP="00A93027">
      <w:pPr>
        <w:pStyle w:val="ListParagraph"/>
        <w:numPr>
          <w:ilvl w:val="0"/>
          <w:numId w:val="23"/>
        </w:numPr>
        <w:spacing w:line="360" w:lineRule="auto"/>
        <w:jc w:val="right"/>
      </w:pPr>
      <w:r>
        <w:t>Person of pension age, s</w:t>
      </w:r>
      <w:r w:rsidR="00DA6804" w:rsidRPr="00CB335D">
        <w:t>everely sight impaired</w:t>
      </w:r>
    </w:p>
    <w:p w:rsidR="009C5B6E" w:rsidRDefault="009C5B6E" w:rsidP="00A93027">
      <w:pPr>
        <w:spacing w:line="360" w:lineRule="auto"/>
      </w:pPr>
    </w:p>
    <w:p w:rsidR="00AC012B" w:rsidRDefault="00AC012B" w:rsidP="00A93027">
      <w:pPr>
        <w:pStyle w:val="Heading3"/>
        <w:spacing w:line="360" w:lineRule="auto"/>
      </w:pPr>
      <w:r>
        <w:t>Social activities</w:t>
      </w:r>
      <w:r w:rsidR="0059471C">
        <w:t>, holidays and reciprocation</w:t>
      </w:r>
    </w:p>
    <w:p w:rsidR="00596C4D" w:rsidRDefault="00AC012B" w:rsidP="00A93027">
      <w:pPr>
        <w:pStyle w:val="ListParagraph"/>
        <w:numPr>
          <w:ilvl w:val="0"/>
          <w:numId w:val="11"/>
        </w:numPr>
        <w:spacing w:line="360" w:lineRule="auto"/>
      </w:pPr>
      <w:r>
        <w:t>Sight impaired worki</w:t>
      </w:r>
      <w:r w:rsidR="002F53DE">
        <w:t>ng age adult: £9.35</w:t>
      </w:r>
    </w:p>
    <w:p w:rsidR="00596C4D" w:rsidRDefault="00AC012B" w:rsidP="00A93027">
      <w:pPr>
        <w:pStyle w:val="ListParagraph"/>
        <w:numPr>
          <w:ilvl w:val="0"/>
          <w:numId w:val="11"/>
        </w:numPr>
        <w:spacing w:line="360" w:lineRule="auto"/>
      </w:pPr>
      <w:r>
        <w:t>Severely sight im</w:t>
      </w:r>
      <w:r w:rsidR="002F53DE">
        <w:t>paired working age adult: £20.07</w:t>
      </w:r>
    </w:p>
    <w:p w:rsidR="00596C4D" w:rsidRDefault="00AC012B" w:rsidP="00A93027">
      <w:pPr>
        <w:pStyle w:val="ListParagraph"/>
        <w:numPr>
          <w:ilvl w:val="0"/>
          <w:numId w:val="11"/>
        </w:numPr>
        <w:spacing w:line="360" w:lineRule="auto"/>
      </w:pPr>
      <w:r>
        <w:t xml:space="preserve">Sight </w:t>
      </w:r>
      <w:r w:rsidR="002F53DE">
        <w:t>impaired pension age adult: £6.15</w:t>
      </w:r>
    </w:p>
    <w:p w:rsidR="002F53DE" w:rsidRDefault="002F53DE" w:rsidP="00A93027">
      <w:pPr>
        <w:pStyle w:val="ListParagraph"/>
        <w:numPr>
          <w:ilvl w:val="0"/>
          <w:numId w:val="11"/>
        </w:numPr>
        <w:spacing w:after="200" w:line="360" w:lineRule="auto"/>
      </w:pPr>
      <w:r>
        <w:t>Severely sight impaired pension age adult: £15.81</w:t>
      </w:r>
    </w:p>
    <w:p w:rsidR="00370389" w:rsidRDefault="000F3ED2" w:rsidP="00A93027">
      <w:pPr>
        <w:spacing w:line="360" w:lineRule="auto"/>
        <w:rPr>
          <w:szCs w:val="28"/>
        </w:rPr>
      </w:pPr>
      <w:r>
        <w:t>All groups</w:t>
      </w:r>
      <w:r w:rsidR="00596C4D">
        <w:t xml:space="preserve"> stressed the </w:t>
      </w:r>
      <w:r w:rsidR="00AC012B">
        <w:t>danger of isolation for peop</w:t>
      </w:r>
      <w:r w:rsidR="00596C4D">
        <w:t>le who are vis</w:t>
      </w:r>
      <w:r w:rsidR="007B3A1E">
        <w:t>ually</w:t>
      </w:r>
      <w:r w:rsidR="00596C4D">
        <w:t xml:space="preserve"> impaired, and </w:t>
      </w:r>
      <w:r w:rsidR="00AC012B">
        <w:t xml:space="preserve">emphasised the importance of </w:t>
      </w:r>
      <w:r w:rsidR="00B55D5D">
        <w:t xml:space="preserve">maintaining </w:t>
      </w:r>
      <w:r w:rsidR="00AC012B">
        <w:t>social interaction</w:t>
      </w:r>
      <w:r w:rsidR="00312D53" w:rsidRPr="00312D53">
        <w:rPr>
          <w:szCs w:val="28"/>
        </w:rPr>
        <w:t xml:space="preserve"> </w:t>
      </w:r>
      <w:r w:rsidR="00312D53" w:rsidRPr="00DA6804">
        <w:rPr>
          <w:szCs w:val="28"/>
        </w:rPr>
        <w:t>especially for someone who lives alone</w:t>
      </w:r>
      <w:r w:rsidR="00AC012B">
        <w:t>.</w:t>
      </w:r>
      <w:r w:rsidR="00312D53">
        <w:t xml:space="preserve"> Additional costs increased with severity of</w:t>
      </w:r>
      <w:r w:rsidR="00370389">
        <w:t xml:space="preserve"> sight loss</w:t>
      </w:r>
      <w:r w:rsidR="00312D53">
        <w:t xml:space="preserve"> and were higher for working age groups in each case. </w:t>
      </w:r>
      <w:r w:rsidR="00EB1BF0" w:rsidRPr="001040FE">
        <w:t xml:space="preserve">The budget for a holiday was increased </w:t>
      </w:r>
      <w:r w:rsidR="008E448F">
        <w:t xml:space="preserve">the </w:t>
      </w:r>
      <w:r w:rsidR="00EB1BF0" w:rsidRPr="001040FE">
        <w:t xml:space="preserve">most by the working age groups to allow for an </w:t>
      </w:r>
      <w:r w:rsidR="00EB1BF0">
        <w:t>alternative to the self-</w:t>
      </w:r>
      <w:r w:rsidR="00EB1BF0" w:rsidRPr="001040FE">
        <w:t>catering model</w:t>
      </w:r>
      <w:r w:rsidR="00370389">
        <w:t>,</w:t>
      </w:r>
      <w:r w:rsidR="00EB1BF0" w:rsidRPr="001040FE">
        <w:t xml:space="preserve"> which is considered a minimum for sighted people of working age. The cost of the coach holiday in the pensioners</w:t>
      </w:r>
      <w:r w:rsidR="008E448F">
        <w:t>’</w:t>
      </w:r>
      <w:r w:rsidR="00EB1BF0" w:rsidRPr="001040FE">
        <w:t xml:space="preserve"> budget was only increased in the severely </w:t>
      </w:r>
      <w:r w:rsidR="00EB1BF0" w:rsidRPr="001040FE">
        <w:lastRenderedPageBreak/>
        <w:t>sight impaired case</w:t>
      </w:r>
      <w:r w:rsidR="00EB1BF0" w:rsidRPr="001040FE">
        <w:rPr>
          <w:szCs w:val="28"/>
        </w:rPr>
        <w:t xml:space="preserve"> to cover part of the cost of a companion’s holiday who might provide assistance when away in unfamiliar surroundings</w:t>
      </w:r>
      <w:r w:rsidR="00EB1BF0">
        <w:rPr>
          <w:szCs w:val="28"/>
        </w:rPr>
        <w:t>.</w:t>
      </w:r>
      <w:r w:rsidR="006910E7">
        <w:rPr>
          <w:szCs w:val="28"/>
        </w:rPr>
        <w:t xml:space="preserve"> </w:t>
      </w:r>
      <w:r w:rsidR="00EB1BF0">
        <w:rPr>
          <w:szCs w:val="28"/>
        </w:rPr>
        <w:t xml:space="preserve"> </w:t>
      </w:r>
    </w:p>
    <w:p w:rsidR="00370389" w:rsidRDefault="00370389" w:rsidP="00A93027">
      <w:pPr>
        <w:spacing w:line="360" w:lineRule="auto"/>
        <w:rPr>
          <w:szCs w:val="28"/>
        </w:rPr>
      </w:pPr>
    </w:p>
    <w:p w:rsidR="00596C4D" w:rsidRDefault="00542911" w:rsidP="00A93027">
      <w:pPr>
        <w:spacing w:line="360" w:lineRule="auto"/>
      </w:pPr>
      <w:r>
        <w:rPr>
          <w:szCs w:val="28"/>
        </w:rPr>
        <w:t xml:space="preserve">Budgets </w:t>
      </w:r>
      <w:r w:rsidRPr="001040FE">
        <w:rPr>
          <w:szCs w:val="28"/>
        </w:rPr>
        <w:t xml:space="preserve">were increased to </w:t>
      </w:r>
      <w:r w:rsidR="00886E52" w:rsidRPr="001040FE">
        <w:rPr>
          <w:szCs w:val="28"/>
        </w:rPr>
        <w:t xml:space="preserve">allow </w:t>
      </w:r>
      <w:r w:rsidRPr="001040FE">
        <w:rPr>
          <w:szCs w:val="28"/>
        </w:rPr>
        <w:t xml:space="preserve">for some specialist leisure activities </w:t>
      </w:r>
      <w:r w:rsidRPr="001040FE">
        <w:t>for someone with severe sight impairment</w:t>
      </w:r>
      <w:r w:rsidR="00EB1BF0">
        <w:t xml:space="preserve">, more so in the working age than </w:t>
      </w:r>
      <w:r w:rsidR="000D7BE3">
        <w:t xml:space="preserve">the </w:t>
      </w:r>
      <w:r w:rsidR="00EB1BF0">
        <w:t>pension age case</w:t>
      </w:r>
      <w:r w:rsidR="00E94EC7">
        <w:t>.</w:t>
      </w:r>
      <w:r w:rsidR="00886E52" w:rsidRPr="001040FE">
        <w:t xml:space="preserve"> </w:t>
      </w:r>
      <w:r w:rsidR="00EB1BF0">
        <w:t>All four budgets</w:t>
      </w:r>
      <w:r w:rsidR="00886E52" w:rsidRPr="001040FE">
        <w:t xml:space="preserve"> </w:t>
      </w:r>
      <w:r w:rsidR="00886E52" w:rsidRPr="001040FE">
        <w:rPr>
          <w:szCs w:val="28"/>
        </w:rPr>
        <w:t>included money to allow reciprocity -</w:t>
      </w:r>
      <w:r w:rsidR="00E94EC7">
        <w:rPr>
          <w:szCs w:val="28"/>
        </w:rPr>
        <w:t xml:space="preserve"> paying for a meal or a drink </w:t>
      </w:r>
      <w:r w:rsidR="00886E52" w:rsidRPr="001040FE">
        <w:rPr>
          <w:szCs w:val="28"/>
        </w:rPr>
        <w:t>for someone who has accompanied them in activities o</w:t>
      </w:r>
      <w:r w:rsidR="006910E7">
        <w:rPr>
          <w:szCs w:val="28"/>
        </w:rPr>
        <w:t>utside the home -</w:t>
      </w:r>
      <w:r w:rsidR="00886E52" w:rsidRPr="001040FE">
        <w:rPr>
          <w:szCs w:val="28"/>
        </w:rPr>
        <w:t xml:space="preserve"> this amount was highest in the severely sight impaired pension age case. </w:t>
      </w:r>
    </w:p>
    <w:p w:rsidR="00DA6804" w:rsidRDefault="00312D53" w:rsidP="00A93027">
      <w:pPr>
        <w:spacing w:line="360" w:lineRule="auto"/>
      </w:pPr>
      <w:r>
        <w:t xml:space="preserve"> </w:t>
      </w:r>
    </w:p>
    <w:p w:rsidR="00DA6804" w:rsidRPr="00CB335D" w:rsidRDefault="00886E52" w:rsidP="00A93027">
      <w:pPr>
        <w:spacing w:line="360" w:lineRule="auto"/>
      </w:pPr>
      <w:r w:rsidRPr="00CB335D">
        <w:t>‘If you are going on holiday and you are severely sight impaired you have to take some</w:t>
      </w:r>
      <w:r w:rsidR="001C2460">
        <w:t>body with you to be your guide.</w:t>
      </w:r>
      <w:r w:rsidR="00CD2493" w:rsidRPr="00CB335D">
        <w:t xml:space="preserve"> </w:t>
      </w:r>
      <w:r w:rsidRPr="00CB335D">
        <w:t>You can’t walk around in strange places</w:t>
      </w:r>
      <w:r w:rsidR="000D7BE3">
        <w:t>.</w:t>
      </w:r>
      <w:r w:rsidRPr="00CB335D">
        <w:t>’</w:t>
      </w:r>
    </w:p>
    <w:p w:rsidR="00886E52" w:rsidRDefault="000D7BE3" w:rsidP="00A93027">
      <w:pPr>
        <w:pStyle w:val="ListParagraph"/>
        <w:numPr>
          <w:ilvl w:val="0"/>
          <w:numId w:val="23"/>
        </w:numPr>
        <w:spacing w:line="360" w:lineRule="auto"/>
        <w:jc w:val="right"/>
      </w:pPr>
      <w:r>
        <w:t>Person of pension age, s</w:t>
      </w:r>
      <w:r w:rsidR="001C2460">
        <w:t>everely sight impaired</w:t>
      </w:r>
    </w:p>
    <w:p w:rsidR="00DA6804" w:rsidRDefault="00DA6804" w:rsidP="00A93027">
      <w:pPr>
        <w:spacing w:line="360" w:lineRule="auto"/>
      </w:pPr>
    </w:p>
    <w:p w:rsidR="00596C4D" w:rsidRDefault="00596C4D" w:rsidP="00A93027">
      <w:pPr>
        <w:pStyle w:val="Heading3"/>
        <w:spacing w:line="360" w:lineRule="auto"/>
      </w:pPr>
      <w:r>
        <w:t>Technology</w:t>
      </w:r>
    </w:p>
    <w:p w:rsidR="00596C4D" w:rsidRDefault="00596C4D" w:rsidP="00A93027">
      <w:pPr>
        <w:pStyle w:val="ListParagraph"/>
        <w:numPr>
          <w:ilvl w:val="0"/>
          <w:numId w:val="12"/>
        </w:numPr>
        <w:spacing w:line="360" w:lineRule="auto"/>
      </w:pPr>
      <w:r>
        <w:t>Sight impaired working age a</w:t>
      </w:r>
      <w:r w:rsidR="002F53DE">
        <w:t>dult: £12.97</w:t>
      </w:r>
    </w:p>
    <w:p w:rsidR="00596C4D" w:rsidRDefault="00596C4D" w:rsidP="00A93027">
      <w:pPr>
        <w:pStyle w:val="ListParagraph"/>
        <w:numPr>
          <w:ilvl w:val="0"/>
          <w:numId w:val="12"/>
        </w:numPr>
        <w:spacing w:line="360" w:lineRule="auto"/>
      </w:pPr>
      <w:r>
        <w:t>Severely sight im</w:t>
      </w:r>
      <w:r w:rsidR="002F53DE">
        <w:t>paired working age adult: £19.00</w:t>
      </w:r>
    </w:p>
    <w:p w:rsidR="00596C4D" w:rsidRDefault="00596C4D" w:rsidP="00A93027">
      <w:pPr>
        <w:pStyle w:val="ListParagraph"/>
        <w:numPr>
          <w:ilvl w:val="0"/>
          <w:numId w:val="12"/>
        </w:numPr>
        <w:spacing w:line="360" w:lineRule="auto"/>
      </w:pPr>
      <w:r>
        <w:t xml:space="preserve">Sight impaired pension </w:t>
      </w:r>
      <w:r w:rsidR="002F53DE">
        <w:t>age adult: £6.36</w:t>
      </w:r>
    </w:p>
    <w:p w:rsidR="002F53DE" w:rsidRDefault="002F53DE" w:rsidP="00A93027">
      <w:pPr>
        <w:pStyle w:val="ListParagraph"/>
        <w:numPr>
          <w:ilvl w:val="0"/>
          <w:numId w:val="12"/>
        </w:numPr>
        <w:spacing w:after="200" w:line="360" w:lineRule="auto"/>
      </w:pPr>
      <w:r>
        <w:t>Severely sight impaired pension age adult: £6.51</w:t>
      </w:r>
    </w:p>
    <w:p w:rsidR="002F53DE" w:rsidRDefault="002F53DE" w:rsidP="00A93027">
      <w:pPr>
        <w:spacing w:line="360" w:lineRule="auto"/>
      </w:pPr>
    </w:p>
    <w:p w:rsidR="00370389" w:rsidRDefault="001040FE" w:rsidP="00A93027">
      <w:pPr>
        <w:spacing w:line="360" w:lineRule="auto"/>
        <w:contextualSpacing/>
        <w:rPr>
          <w:rFonts w:eastAsiaTheme="minorEastAsia" w:cs="Arial"/>
          <w:szCs w:val="28"/>
          <w:lang w:eastAsia="zh-CN"/>
        </w:rPr>
      </w:pPr>
      <w:r w:rsidRPr="001040FE">
        <w:rPr>
          <w:rFonts w:eastAsiaTheme="minorEastAsia" w:cs="Arial"/>
          <w:szCs w:val="28"/>
          <w:lang w:eastAsia="zh-CN"/>
        </w:rPr>
        <w:t>The additional cost of technology is much greater for working age groups than for pension age groups across severity of</w:t>
      </w:r>
      <w:r w:rsidR="00370389">
        <w:rPr>
          <w:rFonts w:eastAsiaTheme="minorEastAsia" w:cs="Arial"/>
          <w:szCs w:val="28"/>
          <w:lang w:eastAsia="zh-CN"/>
        </w:rPr>
        <w:t xml:space="preserve"> sight</w:t>
      </w:r>
      <w:r w:rsidRPr="001040FE">
        <w:rPr>
          <w:rFonts w:eastAsiaTheme="minorEastAsia" w:cs="Arial"/>
          <w:szCs w:val="28"/>
          <w:lang w:eastAsia="zh-CN"/>
        </w:rPr>
        <w:t xml:space="preserve"> impairment</w:t>
      </w:r>
      <w:r w:rsidR="00692CEC">
        <w:rPr>
          <w:rFonts w:eastAsiaTheme="minorEastAsia" w:cs="Arial"/>
          <w:szCs w:val="28"/>
          <w:lang w:eastAsia="zh-CN"/>
        </w:rPr>
        <w:t>. W</w:t>
      </w:r>
      <w:r w:rsidRPr="001040FE">
        <w:rPr>
          <w:rFonts w:eastAsiaTheme="minorEastAsia" w:cs="Arial"/>
          <w:szCs w:val="28"/>
          <w:lang w:eastAsia="zh-CN"/>
        </w:rPr>
        <w:t>hil</w:t>
      </w:r>
      <w:r w:rsidR="00692CEC">
        <w:rPr>
          <w:rFonts w:eastAsiaTheme="minorEastAsia" w:cs="Arial"/>
          <w:szCs w:val="28"/>
          <w:lang w:eastAsia="zh-CN"/>
        </w:rPr>
        <w:t>e</w:t>
      </w:r>
      <w:r w:rsidR="00370389">
        <w:rPr>
          <w:rFonts w:eastAsiaTheme="minorEastAsia" w:cs="Arial"/>
          <w:szCs w:val="28"/>
          <w:lang w:eastAsia="zh-CN"/>
        </w:rPr>
        <w:t xml:space="preserve"> </w:t>
      </w:r>
      <w:r w:rsidR="00370389">
        <w:rPr>
          <w:rFonts w:eastAsiaTheme="minorEastAsia" w:cs="Arial"/>
          <w:szCs w:val="28"/>
          <w:lang w:eastAsia="zh-CN"/>
        </w:rPr>
        <w:lastRenderedPageBreak/>
        <w:t xml:space="preserve">there is a significant increase in the budget for the </w:t>
      </w:r>
      <w:r w:rsidRPr="001040FE">
        <w:rPr>
          <w:rFonts w:eastAsiaTheme="minorEastAsia" w:cs="Arial"/>
          <w:szCs w:val="28"/>
          <w:lang w:eastAsia="zh-CN"/>
        </w:rPr>
        <w:t xml:space="preserve">working age severely sight impaired </w:t>
      </w:r>
      <w:r w:rsidR="00370389">
        <w:rPr>
          <w:rFonts w:eastAsiaTheme="minorEastAsia" w:cs="Arial"/>
          <w:szCs w:val="28"/>
          <w:lang w:eastAsia="zh-CN"/>
        </w:rPr>
        <w:t>case compared to the sight impaired case</w:t>
      </w:r>
      <w:r w:rsidRPr="001040FE">
        <w:rPr>
          <w:rFonts w:eastAsiaTheme="minorEastAsia" w:cs="Arial"/>
          <w:szCs w:val="28"/>
          <w:lang w:eastAsia="zh-CN"/>
        </w:rPr>
        <w:t>, there is very little difference between the two pension age cases.</w:t>
      </w:r>
      <w:r w:rsidR="00CD2493">
        <w:rPr>
          <w:rFonts w:eastAsiaTheme="minorEastAsia" w:cs="Arial"/>
          <w:szCs w:val="28"/>
          <w:lang w:eastAsia="zh-CN"/>
        </w:rPr>
        <w:t xml:space="preserve"> </w:t>
      </w:r>
      <w:r w:rsidRPr="001040FE">
        <w:rPr>
          <w:rFonts w:eastAsiaTheme="minorEastAsia" w:cs="Arial"/>
          <w:szCs w:val="28"/>
          <w:lang w:eastAsia="zh-CN"/>
        </w:rPr>
        <w:t>This</w:t>
      </w:r>
      <w:r w:rsidR="00370389">
        <w:rPr>
          <w:rFonts w:eastAsiaTheme="minorEastAsia" w:cs="Arial"/>
          <w:szCs w:val="28"/>
          <w:lang w:eastAsia="zh-CN"/>
        </w:rPr>
        <w:t xml:space="preserve"> </w:t>
      </w:r>
      <w:r w:rsidR="009A4B8D">
        <w:rPr>
          <w:rFonts w:eastAsiaTheme="minorEastAsia" w:cs="Arial"/>
          <w:szCs w:val="28"/>
          <w:lang w:eastAsia="zh-CN"/>
        </w:rPr>
        <w:t>i</w:t>
      </w:r>
      <w:r w:rsidR="00370389">
        <w:rPr>
          <w:rFonts w:eastAsiaTheme="minorEastAsia" w:cs="Arial"/>
          <w:szCs w:val="28"/>
          <w:lang w:eastAsia="zh-CN"/>
        </w:rPr>
        <w:t>s because</w:t>
      </w:r>
      <w:r w:rsidRPr="001040FE">
        <w:rPr>
          <w:rFonts w:eastAsiaTheme="minorEastAsia" w:cs="Arial"/>
          <w:szCs w:val="28"/>
          <w:lang w:eastAsia="zh-CN"/>
        </w:rPr>
        <w:t xml:space="preserve"> mainstream technology was seen by working age groups as a resource to draw on in a more wide-ranging way than by pensioner groups</w:t>
      </w:r>
      <w:r w:rsidR="00CF3476">
        <w:rPr>
          <w:rFonts w:eastAsiaTheme="minorEastAsia" w:cs="Arial"/>
          <w:szCs w:val="28"/>
          <w:lang w:eastAsia="zh-CN"/>
        </w:rPr>
        <w:t>.</w:t>
      </w:r>
      <w:r w:rsidR="00AC1510">
        <w:rPr>
          <w:rFonts w:eastAsiaTheme="minorEastAsia" w:cs="Arial"/>
          <w:szCs w:val="28"/>
          <w:lang w:eastAsia="zh-CN"/>
        </w:rPr>
        <w:t xml:space="preserve"> </w:t>
      </w:r>
      <w:r w:rsidR="00CF3476">
        <w:rPr>
          <w:rFonts w:eastAsiaTheme="minorEastAsia" w:cs="Arial"/>
          <w:szCs w:val="28"/>
          <w:lang w:eastAsia="zh-CN"/>
        </w:rPr>
        <w:t>F</w:t>
      </w:r>
      <w:r w:rsidR="00AC1510">
        <w:rPr>
          <w:rFonts w:eastAsiaTheme="minorEastAsia" w:cs="Arial"/>
          <w:szCs w:val="28"/>
          <w:lang w:eastAsia="zh-CN"/>
        </w:rPr>
        <w:t xml:space="preserve">or example, </w:t>
      </w:r>
      <w:r w:rsidR="00CF3476">
        <w:rPr>
          <w:rFonts w:eastAsiaTheme="minorEastAsia" w:cs="Arial"/>
          <w:szCs w:val="28"/>
          <w:lang w:eastAsia="zh-CN"/>
        </w:rPr>
        <w:t xml:space="preserve">by </w:t>
      </w:r>
      <w:r w:rsidR="00AC1510">
        <w:rPr>
          <w:rFonts w:eastAsiaTheme="minorEastAsia" w:cs="Arial"/>
          <w:szCs w:val="28"/>
          <w:lang w:eastAsia="zh-CN"/>
        </w:rPr>
        <w:t>using an i</w:t>
      </w:r>
      <w:r w:rsidR="00CD2493">
        <w:rPr>
          <w:rFonts w:eastAsiaTheme="minorEastAsia" w:cs="Arial"/>
          <w:szCs w:val="28"/>
          <w:lang w:eastAsia="zh-CN"/>
        </w:rPr>
        <w:t>P</w:t>
      </w:r>
      <w:r w:rsidR="00AC1510">
        <w:rPr>
          <w:rFonts w:eastAsiaTheme="minorEastAsia" w:cs="Arial"/>
          <w:szCs w:val="28"/>
          <w:lang w:eastAsia="zh-CN"/>
        </w:rPr>
        <w:t xml:space="preserve">hone </w:t>
      </w:r>
      <w:r w:rsidR="00DC4598">
        <w:rPr>
          <w:rFonts w:eastAsiaTheme="minorEastAsia" w:cs="Arial"/>
          <w:szCs w:val="28"/>
          <w:lang w:eastAsia="zh-CN"/>
        </w:rPr>
        <w:t>for magnification</w:t>
      </w:r>
      <w:r w:rsidR="009A4B8D">
        <w:rPr>
          <w:rFonts w:eastAsiaTheme="minorEastAsia" w:cs="Arial"/>
          <w:szCs w:val="28"/>
          <w:lang w:eastAsia="zh-CN"/>
        </w:rPr>
        <w:t>,</w:t>
      </w:r>
      <w:r w:rsidR="00DC4598">
        <w:rPr>
          <w:rFonts w:eastAsiaTheme="minorEastAsia" w:cs="Arial"/>
          <w:szCs w:val="28"/>
          <w:lang w:eastAsia="zh-CN"/>
        </w:rPr>
        <w:t xml:space="preserve"> scanning, and getting around with GPS</w:t>
      </w:r>
      <w:r w:rsidRPr="001040FE">
        <w:rPr>
          <w:rFonts w:eastAsiaTheme="minorEastAsia" w:cs="Arial"/>
          <w:szCs w:val="28"/>
          <w:lang w:eastAsia="zh-CN"/>
        </w:rPr>
        <w:t xml:space="preserve">.  </w:t>
      </w:r>
    </w:p>
    <w:p w:rsidR="00370389" w:rsidRDefault="00370389" w:rsidP="00A93027">
      <w:pPr>
        <w:spacing w:line="360" w:lineRule="auto"/>
        <w:contextualSpacing/>
        <w:rPr>
          <w:rFonts w:eastAsiaTheme="minorEastAsia" w:cs="Arial"/>
          <w:szCs w:val="28"/>
          <w:lang w:eastAsia="zh-CN"/>
        </w:rPr>
      </w:pPr>
    </w:p>
    <w:p w:rsidR="00370389" w:rsidRDefault="001A52BC" w:rsidP="00A93027">
      <w:pPr>
        <w:spacing w:line="360" w:lineRule="auto"/>
        <w:contextualSpacing/>
      </w:pPr>
      <w:r>
        <w:t>The use of</w:t>
      </w:r>
      <w:r w:rsidR="00DC4598">
        <w:t xml:space="preserve"> technology</w:t>
      </w:r>
      <w:r>
        <w:t xml:space="preserve"> to help address the consequences of sight loss </w:t>
      </w:r>
      <w:r w:rsidR="00AC1510">
        <w:t>was</w:t>
      </w:r>
      <w:r>
        <w:t xml:space="preserve"> importan</w:t>
      </w:r>
      <w:r w:rsidR="001040FE">
        <w:t>t</w:t>
      </w:r>
      <w:r w:rsidR="00AC1510">
        <w:t xml:space="preserve"> </w:t>
      </w:r>
      <w:r w:rsidR="00DC4598">
        <w:t>and all groups made changes to make items more accessible</w:t>
      </w:r>
      <w:r w:rsidR="00505998">
        <w:t xml:space="preserve"> and include specialist items</w:t>
      </w:r>
      <w:r w:rsidR="005625C2">
        <w:t xml:space="preserve">. </w:t>
      </w:r>
      <w:r w:rsidR="00505998">
        <w:t>T</w:t>
      </w:r>
      <w:r w:rsidR="00DC4598">
        <w:t xml:space="preserve">he </w:t>
      </w:r>
      <w:r w:rsidR="00AC1510">
        <w:t>working age group</w:t>
      </w:r>
      <w:r w:rsidR="009A4B8D">
        <w:t>’</w:t>
      </w:r>
      <w:r w:rsidR="00AC1510">
        <w:t>s</w:t>
      </w:r>
      <w:r w:rsidR="00370389">
        <w:t xml:space="preserve"> </w:t>
      </w:r>
      <w:r w:rsidR="00DC4598">
        <w:t xml:space="preserve">greater dependence on </w:t>
      </w:r>
      <w:r w:rsidR="00505998">
        <w:t>technology</w:t>
      </w:r>
      <w:r w:rsidR="00DC4598">
        <w:t xml:space="preserve"> involved</w:t>
      </w:r>
      <w:r w:rsidR="00AC1510">
        <w:t xml:space="preserve"> more costly changes and upgrades to mobile phone</w:t>
      </w:r>
      <w:r w:rsidR="009A4B8D">
        <w:t>s</w:t>
      </w:r>
      <w:r w:rsidR="00AC1510">
        <w:t xml:space="preserve"> and package</w:t>
      </w:r>
      <w:r w:rsidR="009A4B8D">
        <w:t>s</w:t>
      </w:r>
      <w:r w:rsidR="00AC1510">
        <w:t>, computer</w:t>
      </w:r>
      <w:r w:rsidR="009A4B8D">
        <w:t>s</w:t>
      </w:r>
      <w:r w:rsidR="00AC1510">
        <w:t xml:space="preserve"> and assistive software.</w:t>
      </w:r>
      <w:r w:rsidR="00DC4598">
        <w:t xml:space="preserve"> </w:t>
      </w:r>
    </w:p>
    <w:p w:rsidR="00370389" w:rsidRDefault="00370389" w:rsidP="00A93027">
      <w:pPr>
        <w:spacing w:line="360" w:lineRule="auto"/>
        <w:contextualSpacing/>
      </w:pPr>
    </w:p>
    <w:p w:rsidR="001A52BC" w:rsidRPr="005625C2" w:rsidRDefault="00DC4598" w:rsidP="00A93027">
      <w:pPr>
        <w:spacing w:line="360" w:lineRule="auto"/>
        <w:contextualSpacing/>
      </w:pPr>
      <w:r>
        <w:t>Pension age groups p</w:t>
      </w:r>
      <w:r w:rsidR="00505998">
        <w:t xml:space="preserve">laced </w:t>
      </w:r>
      <w:r w:rsidR="00324F52">
        <w:t xml:space="preserve">a </w:t>
      </w:r>
      <w:r w:rsidR="00505998">
        <w:t>greater</w:t>
      </w:r>
      <w:r>
        <w:t xml:space="preserve"> emphasis on having</w:t>
      </w:r>
      <w:r w:rsidR="005625C2">
        <w:t xml:space="preserve"> standard magnifiers,</w:t>
      </w:r>
      <w:r>
        <w:t xml:space="preserve"> accessible landline phones</w:t>
      </w:r>
      <w:r w:rsidR="00505998">
        <w:t xml:space="preserve"> for communication, the television and</w:t>
      </w:r>
      <w:r w:rsidR="005625C2">
        <w:t xml:space="preserve"> a</w:t>
      </w:r>
      <w:r w:rsidR="00505998">
        <w:t xml:space="preserve"> radio / CD player to use with talking books, as important forms of ‘companionship’</w:t>
      </w:r>
      <w:r w:rsidR="00370389">
        <w:t>,</w:t>
      </w:r>
      <w:r w:rsidR="005625C2">
        <w:t xml:space="preserve"> which was</w:t>
      </w:r>
      <w:r w:rsidR="00505998">
        <w:t xml:space="preserve"> especially important in the severely sight impaired pension age case.</w:t>
      </w:r>
      <w:r w:rsidR="00CD2493">
        <w:t xml:space="preserve"> </w:t>
      </w:r>
      <w:r w:rsidR="00505998" w:rsidRPr="001040FE">
        <w:rPr>
          <w:rFonts w:eastAsiaTheme="minorEastAsia" w:cs="Arial"/>
          <w:szCs w:val="28"/>
          <w:lang w:eastAsia="zh-CN"/>
        </w:rPr>
        <w:t xml:space="preserve">There was recognition of a divide among older people </w:t>
      </w:r>
      <w:r w:rsidR="00AE3BE6">
        <w:rPr>
          <w:rFonts w:eastAsiaTheme="minorEastAsia" w:cs="Arial"/>
          <w:szCs w:val="28"/>
          <w:lang w:eastAsia="zh-CN"/>
        </w:rPr>
        <w:t>between</w:t>
      </w:r>
      <w:r w:rsidR="00505998" w:rsidRPr="001040FE">
        <w:rPr>
          <w:rFonts w:eastAsiaTheme="minorEastAsia" w:cs="Arial"/>
          <w:szCs w:val="28"/>
          <w:lang w:eastAsia="zh-CN"/>
        </w:rPr>
        <w:t xml:space="preserve"> those who make use of technology items which can have multiple functions, such as a smart phone and computer, and those who do not. Alternative items were </w:t>
      </w:r>
      <w:proofErr w:type="spellStart"/>
      <w:r w:rsidR="00505998" w:rsidRPr="001040FE">
        <w:rPr>
          <w:rFonts w:eastAsiaTheme="minorEastAsia" w:cs="Arial"/>
          <w:szCs w:val="28"/>
          <w:lang w:eastAsia="zh-CN"/>
        </w:rPr>
        <w:t>costed</w:t>
      </w:r>
      <w:proofErr w:type="spellEnd"/>
      <w:r w:rsidR="00505998" w:rsidRPr="001040FE">
        <w:rPr>
          <w:rFonts w:eastAsiaTheme="minorEastAsia" w:cs="Arial"/>
          <w:szCs w:val="28"/>
          <w:lang w:eastAsia="zh-CN"/>
        </w:rPr>
        <w:t xml:space="preserve"> to ensure ‘low tech’ options were within the budget.</w:t>
      </w:r>
    </w:p>
    <w:p w:rsidR="001A52BC" w:rsidRDefault="001A52BC" w:rsidP="00A93027">
      <w:pPr>
        <w:spacing w:line="360" w:lineRule="auto"/>
      </w:pPr>
    </w:p>
    <w:p w:rsidR="009F7495" w:rsidRDefault="0059471C" w:rsidP="00A93027">
      <w:pPr>
        <w:pStyle w:val="Heading3"/>
        <w:spacing w:line="360" w:lineRule="auto"/>
      </w:pPr>
      <w:r>
        <w:lastRenderedPageBreak/>
        <w:t>Food</w:t>
      </w:r>
    </w:p>
    <w:p w:rsidR="009F7495" w:rsidRDefault="009F7495" w:rsidP="00A93027">
      <w:pPr>
        <w:pStyle w:val="ListParagraph"/>
        <w:numPr>
          <w:ilvl w:val="0"/>
          <w:numId w:val="14"/>
        </w:numPr>
        <w:spacing w:line="360" w:lineRule="auto"/>
      </w:pPr>
      <w:r>
        <w:t>Sight impaired worki</w:t>
      </w:r>
      <w:r w:rsidR="0059471C">
        <w:t>ng age adult</w:t>
      </w:r>
      <w:r>
        <w:t>: no additional costs identified</w:t>
      </w:r>
    </w:p>
    <w:p w:rsidR="009F7495" w:rsidRDefault="009F7495" w:rsidP="00A93027">
      <w:pPr>
        <w:pStyle w:val="ListParagraph"/>
        <w:numPr>
          <w:ilvl w:val="0"/>
          <w:numId w:val="14"/>
        </w:numPr>
        <w:spacing w:line="360" w:lineRule="auto"/>
      </w:pPr>
      <w:r>
        <w:t>Severely sight i</w:t>
      </w:r>
      <w:r w:rsidR="0059471C">
        <w:t>mpaired working age adult: £9.02</w:t>
      </w:r>
    </w:p>
    <w:p w:rsidR="00081043" w:rsidRDefault="009F7495" w:rsidP="00A93027">
      <w:pPr>
        <w:pStyle w:val="ListParagraph"/>
        <w:numPr>
          <w:ilvl w:val="0"/>
          <w:numId w:val="14"/>
        </w:numPr>
        <w:spacing w:line="360" w:lineRule="auto"/>
      </w:pPr>
      <w:r>
        <w:t xml:space="preserve">Sight </w:t>
      </w:r>
      <w:r w:rsidR="0059471C">
        <w:t>impaired pension age adult: £5.57</w:t>
      </w:r>
    </w:p>
    <w:p w:rsidR="0059471C" w:rsidRDefault="0059471C" w:rsidP="00A93027">
      <w:pPr>
        <w:pStyle w:val="ListParagraph"/>
        <w:numPr>
          <w:ilvl w:val="0"/>
          <w:numId w:val="14"/>
        </w:numPr>
        <w:spacing w:after="200" w:line="360" w:lineRule="auto"/>
      </w:pPr>
      <w:r>
        <w:t>Severely sight impaired pension age adult: £7.97</w:t>
      </w:r>
    </w:p>
    <w:p w:rsidR="006706E2" w:rsidRDefault="00122A4E" w:rsidP="00A93027">
      <w:pPr>
        <w:spacing w:line="360" w:lineRule="auto"/>
      </w:pPr>
      <w:r w:rsidRPr="00122A4E">
        <w:t>Food budgets were affected by severity of</w:t>
      </w:r>
      <w:r w:rsidR="006706E2">
        <w:t xml:space="preserve"> sight </w:t>
      </w:r>
      <w:r w:rsidR="006706E2" w:rsidRPr="00122A4E">
        <w:t>impairment</w:t>
      </w:r>
      <w:r w:rsidRPr="00122A4E">
        <w:t xml:space="preserve"> and older age. </w:t>
      </w:r>
      <w:r w:rsidR="00CD2493">
        <w:t xml:space="preserve"> </w:t>
      </w:r>
      <w:r w:rsidRPr="00122A4E">
        <w:t>S</w:t>
      </w:r>
      <w:r w:rsidR="009F7495" w:rsidRPr="00122A4E">
        <w:t xml:space="preserve">everely sight impaired </w:t>
      </w:r>
      <w:r w:rsidR="005467E5" w:rsidRPr="00122A4E">
        <w:t xml:space="preserve">people of working age and </w:t>
      </w:r>
      <w:r w:rsidRPr="00122A4E">
        <w:t xml:space="preserve">both </w:t>
      </w:r>
      <w:r w:rsidR="00917D50">
        <w:t xml:space="preserve">pension age </w:t>
      </w:r>
      <w:r w:rsidRPr="00122A4E">
        <w:t xml:space="preserve">groups </w:t>
      </w:r>
      <w:r w:rsidR="009F7495" w:rsidRPr="00122A4E">
        <w:t>said that whil</w:t>
      </w:r>
      <w:r w:rsidR="00206483">
        <w:t>e</w:t>
      </w:r>
      <w:r w:rsidR="009F7495" w:rsidRPr="00122A4E">
        <w:t xml:space="preserve"> people with </w:t>
      </w:r>
      <w:r w:rsidR="006706E2">
        <w:t>vis</w:t>
      </w:r>
      <w:r w:rsidR="008F5E02">
        <w:t>ual</w:t>
      </w:r>
      <w:r w:rsidR="009F7495" w:rsidRPr="00122A4E">
        <w:t xml:space="preserve"> impairment are able to prepare food, it can be difficult and time-consuming, and as a consequence some budget for ready meals </w:t>
      </w:r>
      <w:r w:rsidR="006706E2">
        <w:t>was</w:t>
      </w:r>
      <w:r w:rsidR="009F7495" w:rsidRPr="00122A4E">
        <w:t xml:space="preserve"> appropriate. </w:t>
      </w:r>
      <w:r>
        <w:t xml:space="preserve"> </w:t>
      </w:r>
    </w:p>
    <w:p w:rsidR="006706E2" w:rsidRDefault="006706E2" w:rsidP="00A93027">
      <w:pPr>
        <w:spacing w:line="360" w:lineRule="auto"/>
      </w:pPr>
    </w:p>
    <w:p w:rsidR="009F7495" w:rsidRPr="00122A4E" w:rsidRDefault="00122A4E" w:rsidP="00A93027">
      <w:pPr>
        <w:spacing w:line="360" w:lineRule="auto"/>
      </w:pPr>
      <w:r>
        <w:t>Both severely sight impaired groups included some prepared food</w:t>
      </w:r>
      <w:r w:rsidR="006706E2">
        <w:t>s,</w:t>
      </w:r>
      <w:r>
        <w:t xml:space="preserve"> such as pre-cut vegetables or grated cheese.</w:t>
      </w:r>
      <w:r w:rsidR="00CD2493">
        <w:t xml:space="preserve"> </w:t>
      </w:r>
      <w:r w:rsidR="009F7495" w:rsidRPr="00122A4E">
        <w:t xml:space="preserve">This created additional food costs compared to a sighted person, </w:t>
      </w:r>
      <w:r w:rsidR="006706E2">
        <w:t>and</w:t>
      </w:r>
      <w:r w:rsidR="009F7495" w:rsidRPr="00122A4E">
        <w:t xml:space="preserve"> had </w:t>
      </w:r>
      <w:r w:rsidR="006706E2">
        <w:t xml:space="preserve">also </w:t>
      </w:r>
      <w:r w:rsidR="009F7495" w:rsidRPr="00122A4E">
        <w:t>not been seen as necessary for a working ag</w:t>
      </w:r>
      <w:r w:rsidR="005467E5" w:rsidRPr="00122A4E">
        <w:t>e person</w:t>
      </w:r>
      <w:r w:rsidR="006706E2">
        <w:t xml:space="preserve"> who was sight impaired</w:t>
      </w:r>
      <w:r w:rsidR="00206483">
        <w:t xml:space="preserve"> </w:t>
      </w:r>
      <w:r w:rsidR="005467E5" w:rsidRPr="00122A4E">
        <w:t xml:space="preserve">in the </w:t>
      </w:r>
      <w:r w:rsidRPr="00122A4E">
        <w:t>first</w:t>
      </w:r>
      <w:r w:rsidR="005467E5" w:rsidRPr="00122A4E">
        <w:t xml:space="preserve"> study.</w:t>
      </w:r>
    </w:p>
    <w:p w:rsidR="009F7495" w:rsidRDefault="009F7495" w:rsidP="00A93027">
      <w:pPr>
        <w:pStyle w:val="Heading3"/>
        <w:spacing w:line="360" w:lineRule="auto"/>
      </w:pPr>
      <w:r>
        <w:t>Personal goods and services</w:t>
      </w:r>
      <w:r w:rsidR="005B080D">
        <w:t xml:space="preserve"> including clothing</w:t>
      </w:r>
    </w:p>
    <w:p w:rsidR="009F7495" w:rsidRDefault="009F7495" w:rsidP="00A93027">
      <w:pPr>
        <w:pStyle w:val="ListParagraph"/>
        <w:numPr>
          <w:ilvl w:val="0"/>
          <w:numId w:val="15"/>
        </w:numPr>
        <w:spacing w:line="360" w:lineRule="auto"/>
      </w:pPr>
      <w:r>
        <w:t>Sight impaired worki</w:t>
      </w:r>
      <w:r w:rsidR="0059471C">
        <w:t>ng age adult: £3.33</w:t>
      </w:r>
    </w:p>
    <w:p w:rsidR="009F7495" w:rsidRDefault="009F7495" w:rsidP="00A93027">
      <w:pPr>
        <w:pStyle w:val="ListParagraph"/>
        <w:numPr>
          <w:ilvl w:val="0"/>
          <w:numId w:val="15"/>
        </w:numPr>
        <w:spacing w:line="360" w:lineRule="auto"/>
      </w:pPr>
      <w:r>
        <w:t>Severely sight i</w:t>
      </w:r>
      <w:r w:rsidR="0059471C">
        <w:t>mpaired working age adult: £7.04</w:t>
      </w:r>
    </w:p>
    <w:p w:rsidR="009F7495" w:rsidRDefault="009F7495" w:rsidP="00A93027">
      <w:pPr>
        <w:pStyle w:val="ListParagraph"/>
        <w:numPr>
          <w:ilvl w:val="0"/>
          <w:numId w:val="15"/>
        </w:numPr>
        <w:spacing w:line="360" w:lineRule="auto"/>
      </w:pPr>
      <w:r>
        <w:t>Sight i</w:t>
      </w:r>
      <w:r w:rsidR="0059471C">
        <w:t>mpaired pension age adult: £2.08</w:t>
      </w:r>
    </w:p>
    <w:p w:rsidR="0059471C" w:rsidRDefault="0059471C" w:rsidP="00A93027">
      <w:pPr>
        <w:pStyle w:val="ListParagraph"/>
        <w:numPr>
          <w:ilvl w:val="0"/>
          <w:numId w:val="15"/>
        </w:numPr>
        <w:spacing w:after="200" w:line="360" w:lineRule="auto"/>
      </w:pPr>
      <w:r>
        <w:t>Severely sight impaired pension age adult: £4.78</w:t>
      </w:r>
    </w:p>
    <w:p w:rsidR="00E929F2" w:rsidRDefault="0052493C" w:rsidP="00A93027">
      <w:pPr>
        <w:spacing w:line="360" w:lineRule="auto"/>
      </w:pPr>
      <w:r w:rsidRPr="00055817">
        <w:t>An additional cost to cover more complex and expensive glasses (unless someone ha</w:t>
      </w:r>
      <w:r w:rsidR="00324F52">
        <w:t>d</w:t>
      </w:r>
      <w:r w:rsidRPr="00055817">
        <w:t xml:space="preserve"> no sight) was included in all cases. Both s</w:t>
      </w:r>
      <w:r w:rsidR="00E929F2" w:rsidRPr="00055817">
        <w:t xml:space="preserve">everely sight </w:t>
      </w:r>
      <w:r w:rsidR="00E929F2" w:rsidRPr="00055817">
        <w:lastRenderedPageBreak/>
        <w:t xml:space="preserve">impaired </w:t>
      </w:r>
      <w:r w:rsidRPr="00055817">
        <w:t>groups recognised the</w:t>
      </w:r>
      <w:r w:rsidR="00E929F2" w:rsidRPr="00055817">
        <w:t xml:space="preserve"> need to spend more on sturdier footwear and replacing some clothes</w:t>
      </w:r>
      <w:r w:rsidRPr="00055817">
        <w:t xml:space="preserve"> due to extra wear and tear</w:t>
      </w:r>
      <w:r w:rsidR="00E929F2" w:rsidRPr="00055817">
        <w:t>.</w:t>
      </w:r>
      <w:r w:rsidRPr="00055817">
        <w:t xml:space="preserve"> </w:t>
      </w:r>
      <w:r w:rsidR="00324F52">
        <w:t>The s</w:t>
      </w:r>
      <w:r w:rsidRPr="00055817">
        <w:t>everely sight impaired pension age groups</w:t>
      </w:r>
      <w:r w:rsidR="00055817" w:rsidRPr="00055817">
        <w:t xml:space="preserve"> also</w:t>
      </w:r>
      <w:r w:rsidRPr="00055817">
        <w:t xml:space="preserve"> </w:t>
      </w:r>
      <w:r w:rsidR="00E929F2" w:rsidRPr="00055817">
        <w:t>increased the frequency of hairdressing visits</w:t>
      </w:r>
      <w:r w:rsidRPr="00055817">
        <w:t xml:space="preserve"> to </w:t>
      </w:r>
      <w:r w:rsidR="006706E2">
        <w:t>give them more</w:t>
      </w:r>
      <w:r w:rsidRPr="00055817">
        <w:t xml:space="preserve"> confidence in their appearance.</w:t>
      </w:r>
    </w:p>
    <w:p w:rsidR="009F7495" w:rsidRPr="005B080D" w:rsidRDefault="005B080D" w:rsidP="00A93027">
      <w:pPr>
        <w:pStyle w:val="Heading3"/>
        <w:spacing w:line="360" w:lineRule="auto"/>
      </w:pPr>
      <w:r w:rsidRPr="005B080D">
        <w:t xml:space="preserve">Household goods, fittings and </w:t>
      </w:r>
      <w:r w:rsidR="009F7495" w:rsidRPr="005B080D">
        <w:t>furnishings</w:t>
      </w:r>
    </w:p>
    <w:p w:rsidR="009F7495" w:rsidRPr="005B080D" w:rsidRDefault="009F7495" w:rsidP="00A93027">
      <w:pPr>
        <w:pStyle w:val="ListParagraph"/>
        <w:numPr>
          <w:ilvl w:val="0"/>
          <w:numId w:val="16"/>
        </w:numPr>
        <w:spacing w:line="360" w:lineRule="auto"/>
      </w:pPr>
      <w:r w:rsidRPr="005B080D">
        <w:t xml:space="preserve">Sight impaired working age </w:t>
      </w:r>
      <w:r w:rsidR="005B080D" w:rsidRPr="005B080D">
        <w:t>adult: £3.26</w:t>
      </w:r>
    </w:p>
    <w:p w:rsidR="009F7495" w:rsidRPr="005B080D" w:rsidRDefault="009F7495" w:rsidP="00A93027">
      <w:pPr>
        <w:pStyle w:val="ListParagraph"/>
        <w:numPr>
          <w:ilvl w:val="0"/>
          <w:numId w:val="16"/>
        </w:numPr>
        <w:spacing w:line="360" w:lineRule="auto"/>
      </w:pPr>
      <w:r w:rsidRPr="005B080D">
        <w:t>Severely sight i</w:t>
      </w:r>
      <w:r w:rsidR="005B080D" w:rsidRPr="005B080D">
        <w:t>mpaired working age adult: £4.05</w:t>
      </w:r>
    </w:p>
    <w:p w:rsidR="009F7495" w:rsidRPr="005B080D" w:rsidRDefault="009F7495" w:rsidP="00A93027">
      <w:pPr>
        <w:pStyle w:val="ListParagraph"/>
        <w:numPr>
          <w:ilvl w:val="0"/>
          <w:numId w:val="16"/>
        </w:numPr>
        <w:spacing w:line="360" w:lineRule="auto"/>
      </w:pPr>
      <w:r w:rsidRPr="005B080D">
        <w:t>Sight i</w:t>
      </w:r>
      <w:r w:rsidR="005B080D" w:rsidRPr="005B080D">
        <w:t>mpaired pension age adult: £4.84</w:t>
      </w:r>
    </w:p>
    <w:p w:rsidR="005B080D" w:rsidRPr="00FA5E4F" w:rsidRDefault="005B080D" w:rsidP="00A93027">
      <w:pPr>
        <w:pStyle w:val="ListParagraph"/>
        <w:numPr>
          <w:ilvl w:val="0"/>
          <w:numId w:val="16"/>
        </w:numPr>
        <w:spacing w:after="200" w:line="360" w:lineRule="auto"/>
      </w:pPr>
      <w:r w:rsidRPr="00FA5E4F">
        <w:t>Severely sight impaired pension age adult: £8.25</w:t>
      </w:r>
    </w:p>
    <w:p w:rsidR="006706E2" w:rsidRDefault="0052493C" w:rsidP="00A93027">
      <w:pPr>
        <w:spacing w:line="360" w:lineRule="auto"/>
      </w:pPr>
      <w:r w:rsidRPr="00FA5E4F">
        <w:t>Vis</w:t>
      </w:r>
      <w:r w:rsidR="008F5E02">
        <w:t>ually</w:t>
      </w:r>
      <w:r w:rsidRPr="00FA5E4F">
        <w:t xml:space="preserve"> impaired people in all categories emphasised the need for additional lighting in the home</w:t>
      </w:r>
      <w:r w:rsidR="00055817" w:rsidRPr="00FA5E4F">
        <w:t xml:space="preserve"> (unless someone ha</w:t>
      </w:r>
      <w:r w:rsidR="006706E2">
        <w:t>d</w:t>
      </w:r>
      <w:r w:rsidR="00055817" w:rsidRPr="00FA5E4F">
        <w:t xml:space="preserve"> no sight), with slightly more allocated to this budget in the severely sight impaired pensioner case. Severely sight impaired pension age groups also included more adaptations to kitchen and dining equipment than in other cases.  </w:t>
      </w:r>
    </w:p>
    <w:p w:rsidR="006706E2" w:rsidRDefault="006706E2" w:rsidP="00A93027">
      <w:pPr>
        <w:spacing w:line="360" w:lineRule="auto"/>
      </w:pPr>
    </w:p>
    <w:p w:rsidR="009F7495" w:rsidRDefault="00055817" w:rsidP="00A93027">
      <w:pPr>
        <w:spacing w:line="360" w:lineRule="auto"/>
      </w:pPr>
      <w:proofErr w:type="gramStart"/>
      <w:r w:rsidRPr="00FA5E4F">
        <w:t xml:space="preserve">The need for additional items to </w:t>
      </w:r>
      <w:r w:rsidR="00206483">
        <w:t xml:space="preserve">help people </w:t>
      </w:r>
      <w:r w:rsidRPr="00FA5E4F">
        <w:t>feel safe and secure in the home, such as an intercom or bell alert, increased with age and severity of</w:t>
      </w:r>
      <w:r w:rsidR="006706E2">
        <w:t xml:space="preserve"> sight</w:t>
      </w:r>
      <w:r w:rsidRPr="00FA5E4F">
        <w:t xml:space="preserve"> impairment</w:t>
      </w:r>
      <w:r w:rsidR="00FA5E4F" w:rsidRPr="00FA5E4F">
        <w:t>.</w:t>
      </w:r>
      <w:proofErr w:type="gramEnd"/>
      <w:r w:rsidR="00FA5E4F" w:rsidRPr="00FA5E4F">
        <w:t xml:space="preserve"> C</w:t>
      </w:r>
      <w:r w:rsidRPr="00FA5E4F">
        <w:t xml:space="preserve">osts </w:t>
      </w:r>
      <w:r w:rsidR="00FA5E4F" w:rsidRPr="00FA5E4F">
        <w:t>were</w:t>
      </w:r>
      <w:r w:rsidRPr="00FA5E4F">
        <w:t xml:space="preserve"> highest in the severely sight impaired pension age case </w:t>
      </w:r>
      <w:r w:rsidR="00FA5E4F" w:rsidRPr="00FA5E4F">
        <w:t>which</w:t>
      </w:r>
      <w:r w:rsidRPr="00FA5E4F">
        <w:t xml:space="preserve"> included a </w:t>
      </w:r>
      <w:proofErr w:type="spellStart"/>
      <w:r w:rsidRPr="00FA5E4F">
        <w:t>Careline</w:t>
      </w:r>
      <w:proofErr w:type="spellEnd"/>
      <w:r w:rsidRPr="00FA5E4F">
        <w:t xml:space="preserve"> </w:t>
      </w:r>
      <w:proofErr w:type="spellStart"/>
      <w:r w:rsidRPr="00FA5E4F">
        <w:t>telecare</w:t>
      </w:r>
      <w:proofErr w:type="spellEnd"/>
      <w:r w:rsidRPr="00FA5E4F">
        <w:t xml:space="preserve"> system</w:t>
      </w:r>
      <w:r w:rsidR="00324F52">
        <w:t>,</w:t>
      </w:r>
      <w:r w:rsidRPr="00FA5E4F">
        <w:t xml:space="preserve"> </w:t>
      </w:r>
      <w:r w:rsidR="00FA5E4F" w:rsidRPr="00FA5E4F">
        <w:t xml:space="preserve">reflecting concerns that being older and severely sight impaired affected balance and risk of falling. </w:t>
      </w:r>
    </w:p>
    <w:p w:rsidR="000C5DFD" w:rsidRDefault="000C5DFD" w:rsidP="00A93027">
      <w:pPr>
        <w:spacing w:line="360" w:lineRule="auto"/>
      </w:pPr>
    </w:p>
    <w:p w:rsidR="000C5DFD" w:rsidRPr="00CB335D" w:rsidRDefault="000C5DFD" w:rsidP="00A93027">
      <w:pPr>
        <w:spacing w:line="360" w:lineRule="auto"/>
      </w:pPr>
      <w:r w:rsidRPr="00CB335D">
        <w:lastRenderedPageBreak/>
        <w:t>‘It’s good if you fall down, if you fall in the bathroom or kitchen, if you’ve got a [</w:t>
      </w:r>
      <w:proofErr w:type="spellStart"/>
      <w:r w:rsidRPr="00CB335D">
        <w:t>Careline</w:t>
      </w:r>
      <w:proofErr w:type="spellEnd"/>
      <w:r w:rsidRPr="00CB335D">
        <w:t>] pendant on and you might not be able to get up</w:t>
      </w:r>
      <w:r w:rsidR="005D1453">
        <w:t>,</w:t>
      </w:r>
      <w:r w:rsidRPr="00CB335D">
        <w:t xml:space="preserve"> and then there will be help coming.’</w:t>
      </w:r>
    </w:p>
    <w:p w:rsidR="00EB1BF0" w:rsidRDefault="005D1453" w:rsidP="00A93027">
      <w:pPr>
        <w:pStyle w:val="ListParagraph"/>
        <w:numPr>
          <w:ilvl w:val="0"/>
          <w:numId w:val="23"/>
        </w:numPr>
        <w:spacing w:line="360" w:lineRule="auto"/>
        <w:jc w:val="right"/>
      </w:pPr>
      <w:r>
        <w:t>Person of pension age, s</w:t>
      </w:r>
      <w:r w:rsidR="001C2460">
        <w:t>everely sight impaired</w:t>
      </w:r>
    </w:p>
    <w:p w:rsidR="009F7495" w:rsidRPr="005B080D" w:rsidRDefault="009F7495" w:rsidP="00A93027">
      <w:pPr>
        <w:pStyle w:val="Heading3"/>
        <w:spacing w:line="360" w:lineRule="auto"/>
      </w:pPr>
      <w:r w:rsidRPr="005B080D">
        <w:t>Household bills</w:t>
      </w:r>
    </w:p>
    <w:p w:rsidR="009F7495" w:rsidRPr="005B080D" w:rsidRDefault="009F7495" w:rsidP="00A93027">
      <w:pPr>
        <w:pStyle w:val="ListParagraph"/>
        <w:numPr>
          <w:ilvl w:val="0"/>
          <w:numId w:val="17"/>
        </w:numPr>
        <w:spacing w:line="360" w:lineRule="auto"/>
      </w:pPr>
      <w:r w:rsidRPr="005B080D">
        <w:t xml:space="preserve">Sight impaired working age </w:t>
      </w:r>
      <w:r w:rsidR="005B080D" w:rsidRPr="005B080D">
        <w:t>adult: £0.52</w:t>
      </w:r>
    </w:p>
    <w:p w:rsidR="009F7495" w:rsidRPr="005B080D" w:rsidRDefault="009F7495" w:rsidP="00A93027">
      <w:pPr>
        <w:pStyle w:val="ListParagraph"/>
        <w:numPr>
          <w:ilvl w:val="0"/>
          <w:numId w:val="17"/>
        </w:numPr>
        <w:spacing w:line="360" w:lineRule="auto"/>
      </w:pPr>
      <w:r w:rsidRPr="005B080D">
        <w:t>Severely sight i</w:t>
      </w:r>
      <w:r w:rsidR="005B080D" w:rsidRPr="005B080D">
        <w:t>mpaired working age adult: £0.67</w:t>
      </w:r>
    </w:p>
    <w:p w:rsidR="009F7495" w:rsidRPr="005B080D" w:rsidRDefault="009F7495" w:rsidP="00A93027">
      <w:pPr>
        <w:pStyle w:val="ListParagraph"/>
        <w:numPr>
          <w:ilvl w:val="0"/>
          <w:numId w:val="17"/>
        </w:numPr>
        <w:spacing w:line="360" w:lineRule="auto"/>
      </w:pPr>
      <w:r w:rsidRPr="005B080D">
        <w:t>Sight i</w:t>
      </w:r>
      <w:r w:rsidR="005B080D" w:rsidRPr="005B080D">
        <w:t>mpaired pension age adult: £0.29</w:t>
      </w:r>
    </w:p>
    <w:p w:rsidR="005B080D" w:rsidRDefault="005B080D" w:rsidP="00A93027">
      <w:pPr>
        <w:pStyle w:val="ListParagraph"/>
        <w:numPr>
          <w:ilvl w:val="0"/>
          <w:numId w:val="17"/>
        </w:numPr>
        <w:spacing w:after="200" w:line="360" w:lineRule="auto"/>
      </w:pPr>
      <w:r w:rsidRPr="005B080D">
        <w:t>Severely sight impaired pension age adult: £0.72</w:t>
      </w:r>
    </w:p>
    <w:p w:rsidR="00FA5E4F" w:rsidRDefault="00FA5E4F" w:rsidP="00A93027">
      <w:pPr>
        <w:spacing w:after="200" w:line="360" w:lineRule="auto"/>
      </w:pPr>
      <w:r>
        <w:t>Additional energy costs are associated with greater lighting needs and use of electronic equipment.</w:t>
      </w:r>
    </w:p>
    <w:p w:rsidR="00FA5E4F" w:rsidRPr="005B080D" w:rsidRDefault="00FA5E4F" w:rsidP="00A93027">
      <w:pPr>
        <w:spacing w:after="200" w:line="360" w:lineRule="auto"/>
      </w:pPr>
      <w:r>
        <w:t xml:space="preserve">Severely sight impaired people with no sight have slightly fewer additional costs than those who are severely sight impaired with some residual sight, mainly because of the lack of requirement </w:t>
      </w:r>
      <w:r w:rsidR="00804663">
        <w:t xml:space="preserve">to spend so much on spectacles, lighting and </w:t>
      </w:r>
      <w:r w:rsidR="00917D50">
        <w:t>s</w:t>
      </w:r>
      <w:r w:rsidR="00804663">
        <w:t xml:space="preserve">ome technology items. </w:t>
      </w:r>
      <w:proofErr w:type="gramStart"/>
      <w:r w:rsidR="00804663">
        <w:t>This re</w:t>
      </w:r>
      <w:r w:rsidR="0084721E">
        <w:t>sults</w:t>
      </w:r>
      <w:proofErr w:type="gramEnd"/>
      <w:r w:rsidR="0084721E">
        <w:t xml:space="preserve"> in</w:t>
      </w:r>
      <w:r w:rsidR="00804663">
        <w:t xml:space="preserve"> £5.53 less in the working age, and £6.49 less in the pension age severely sight impaired budgets.</w:t>
      </w:r>
    </w:p>
    <w:p w:rsidR="009F7495" w:rsidRPr="00297318" w:rsidRDefault="009D70EB" w:rsidP="00A93027">
      <w:pPr>
        <w:pStyle w:val="Heading1"/>
        <w:spacing w:line="360" w:lineRule="auto"/>
        <w:rPr>
          <w:sz w:val="36"/>
          <w:szCs w:val="36"/>
        </w:rPr>
      </w:pPr>
      <w:r w:rsidRPr="00297318">
        <w:rPr>
          <w:sz w:val="36"/>
          <w:szCs w:val="36"/>
        </w:rPr>
        <w:t>Conclusions</w:t>
      </w:r>
    </w:p>
    <w:p w:rsidR="005A79B7" w:rsidRPr="003A19C0" w:rsidRDefault="00081043" w:rsidP="00A93027">
      <w:pPr>
        <w:spacing w:line="360" w:lineRule="auto"/>
        <w:rPr>
          <w:bCs/>
          <w:szCs w:val="28"/>
        </w:rPr>
      </w:pPr>
      <w:r>
        <w:t>Overall, these findings show that</w:t>
      </w:r>
      <w:r w:rsidR="00D03587">
        <w:t xml:space="preserve"> both </w:t>
      </w:r>
      <w:r>
        <w:t xml:space="preserve">severity </w:t>
      </w:r>
      <w:r w:rsidR="00AC7B38">
        <w:t xml:space="preserve">of sight loss </w:t>
      </w:r>
      <w:r>
        <w:t>and</w:t>
      </w:r>
      <w:r w:rsidR="00D03587">
        <w:t xml:space="preserve"> </w:t>
      </w:r>
      <w:r>
        <w:t>age</w:t>
      </w:r>
      <w:r w:rsidR="00D03587">
        <w:t>ing</w:t>
      </w:r>
      <w:r>
        <w:t xml:space="preserve"> bring extra costs</w:t>
      </w:r>
      <w:r w:rsidR="003A19C0">
        <w:t xml:space="preserve"> and that costs increase further when these</w:t>
      </w:r>
      <w:r w:rsidR="00D03587">
        <w:t xml:space="preserve"> two</w:t>
      </w:r>
      <w:r w:rsidR="003A19C0">
        <w:t xml:space="preserve"> factors combine</w:t>
      </w:r>
      <w:r>
        <w:t xml:space="preserve">. </w:t>
      </w:r>
      <w:r w:rsidR="003A19C0">
        <w:rPr>
          <w:bCs/>
          <w:szCs w:val="28"/>
        </w:rPr>
        <w:t xml:space="preserve">There is a </w:t>
      </w:r>
      <w:r w:rsidR="00904C70">
        <w:t xml:space="preserve">somewhat smaller </w:t>
      </w:r>
      <w:r w:rsidR="006D30F6">
        <w:t xml:space="preserve">difference </w:t>
      </w:r>
      <w:r w:rsidR="00D03587">
        <w:t xml:space="preserve">in </w:t>
      </w:r>
      <w:r w:rsidR="006D30F6">
        <w:t xml:space="preserve">the additional </w:t>
      </w:r>
      <w:r w:rsidR="00D03587">
        <w:t xml:space="preserve">cost </w:t>
      </w:r>
      <w:r w:rsidR="00A86268">
        <w:t xml:space="preserve">of </w:t>
      </w:r>
      <w:r w:rsidR="00A86268">
        <w:lastRenderedPageBreak/>
        <w:t>being</w:t>
      </w:r>
      <w:r w:rsidR="00904C70">
        <w:t xml:space="preserve"> sight impaired </w:t>
      </w:r>
      <w:r w:rsidR="00D03587">
        <w:t xml:space="preserve">compared to </w:t>
      </w:r>
      <w:r w:rsidR="00904C70">
        <w:t>being severely sight impaired</w:t>
      </w:r>
      <w:r w:rsidR="00A86268">
        <w:t xml:space="preserve"> for people of pension age</w:t>
      </w:r>
      <w:r w:rsidR="00904C70">
        <w:t xml:space="preserve"> than for working age, because the former encounter some of the higher costs e</w:t>
      </w:r>
      <w:r w:rsidR="005B080D">
        <w:t>ven when not severely sight imp</w:t>
      </w:r>
      <w:r w:rsidR="00904C70">
        <w:t xml:space="preserve">aired. </w:t>
      </w:r>
      <w:r w:rsidR="005A79B7">
        <w:t xml:space="preserve"> </w:t>
      </w:r>
    </w:p>
    <w:p w:rsidR="003A19C0" w:rsidRDefault="003A19C0" w:rsidP="00A93027">
      <w:pPr>
        <w:spacing w:line="360" w:lineRule="auto"/>
        <w:rPr>
          <w:szCs w:val="28"/>
        </w:rPr>
      </w:pPr>
    </w:p>
    <w:p w:rsidR="005A79B7" w:rsidRPr="00B81C19" w:rsidRDefault="005A79B7" w:rsidP="00A93027">
      <w:pPr>
        <w:spacing w:line="360" w:lineRule="auto"/>
      </w:pPr>
      <w:r w:rsidRPr="00B81C19">
        <w:rPr>
          <w:szCs w:val="28"/>
        </w:rPr>
        <w:t>The scale of additional costs of vis</w:t>
      </w:r>
      <w:r w:rsidR="008F5E02">
        <w:rPr>
          <w:szCs w:val="28"/>
        </w:rPr>
        <w:t>ual</w:t>
      </w:r>
      <w:r w:rsidRPr="00B81C19">
        <w:rPr>
          <w:szCs w:val="28"/>
        </w:rPr>
        <w:t xml:space="preserve"> impairment tends to be greatest where it involves regular human help, for example </w:t>
      </w:r>
      <w:r w:rsidR="009D70EB" w:rsidRPr="00B81C19">
        <w:rPr>
          <w:szCs w:val="28"/>
        </w:rPr>
        <w:t xml:space="preserve">with help in the home or </w:t>
      </w:r>
      <w:r w:rsidR="00144108">
        <w:rPr>
          <w:szCs w:val="28"/>
        </w:rPr>
        <w:t xml:space="preserve">requiring a </w:t>
      </w:r>
      <w:r w:rsidR="009D70EB" w:rsidRPr="00B81C19">
        <w:rPr>
          <w:szCs w:val="28"/>
        </w:rPr>
        <w:t>taxi</w:t>
      </w:r>
      <w:r w:rsidR="003A19C0" w:rsidRPr="00B81C19">
        <w:rPr>
          <w:szCs w:val="28"/>
        </w:rPr>
        <w:t>.</w:t>
      </w:r>
      <w:r w:rsidR="00CD2493">
        <w:rPr>
          <w:szCs w:val="28"/>
        </w:rPr>
        <w:t xml:space="preserve"> </w:t>
      </w:r>
      <w:r w:rsidR="00E95D1A" w:rsidRPr="00B81C19">
        <w:rPr>
          <w:szCs w:val="28"/>
        </w:rPr>
        <w:t>This means that p</w:t>
      </w:r>
      <w:r w:rsidRPr="00B81C19">
        <w:rPr>
          <w:szCs w:val="28"/>
        </w:rPr>
        <w:t>eople who</w:t>
      </w:r>
      <w:r w:rsidR="009D70EB" w:rsidRPr="00B81C19">
        <w:rPr>
          <w:szCs w:val="28"/>
        </w:rPr>
        <w:t xml:space="preserve"> feel the most vulnerable, and </w:t>
      </w:r>
      <w:r w:rsidRPr="00B81C19">
        <w:rPr>
          <w:szCs w:val="28"/>
        </w:rPr>
        <w:t>require the reassurance and practical aid of more human assistance, can face particularly high costs.</w:t>
      </w:r>
      <w:r w:rsidR="00CD2493">
        <w:rPr>
          <w:szCs w:val="28"/>
        </w:rPr>
        <w:t xml:space="preserve"> </w:t>
      </w:r>
      <w:r w:rsidR="00E95D1A" w:rsidRPr="00B81C19">
        <w:rPr>
          <w:szCs w:val="28"/>
        </w:rPr>
        <w:t xml:space="preserve">This helps </w:t>
      </w:r>
      <w:r w:rsidR="00185440">
        <w:rPr>
          <w:szCs w:val="28"/>
        </w:rPr>
        <w:t xml:space="preserve">to </w:t>
      </w:r>
      <w:r w:rsidR="00E95D1A" w:rsidRPr="00B81C19">
        <w:rPr>
          <w:szCs w:val="28"/>
        </w:rPr>
        <w:t>explain why</w:t>
      </w:r>
      <w:r w:rsidRPr="00B81C19">
        <w:rPr>
          <w:szCs w:val="28"/>
        </w:rPr>
        <w:t xml:space="preserve"> </w:t>
      </w:r>
      <w:r w:rsidR="00E95D1A" w:rsidRPr="00B81C19">
        <w:rPr>
          <w:szCs w:val="28"/>
        </w:rPr>
        <w:t>a</w:t>
      </w:r>
      <w:r w:rsidR="003A19C0" w:rsidRPr="00B81C19">
        <w:rPr>
          <w:szCs w:val="28"/>
        </w:rPr>
        <w:t>n</w:t>
      </w:r>
      <w:r w:rsidRPr="00B81C19">
        <w:rPr>
          <w:szCs w:val="28"/>
        </w:rPr>
        <w:t xml:space="preserve"> older person</w:t>
      </w:r>
      <w:r w:rsidR="00185440">
        <w:rPr>
          <w:szCs w:val="28"/>
        </w:rPr>
        <w:t>,</w:t>
      </w:r>
      <w:r w:rsidRPr="00B81C19">
        <w:rPr>
          <w:szCs w:val="28"/>
        </w:rPr>
        <w:t xml:space="preserve"> whose sight m</w:t>
      </w:r>
      <w:r w:rsidR="006F40C9">
        <w:rPr>
          <w:szCs w:val="28"/>
        </w:rPr>
        <w:t>ay</w:t>
      </w:r>
      <w:r w:rsidRPr="00B81C19">
        <w:rPr>
          <w:szCs w:val="28"/>
        </w:rPr>
        <w:t xml:space="preserve"> have deteriorated relatively </w:t>
      </w:r>
      <w:r w:rsidR="00144108">
        <w:rPr>
          <w:szCs w:val="28"/>
        </w:rPr>
        <w:t>late in life</w:t>
      </w:r>
      <w:r w:rsidR="00144108">
        <w:t>,</w:t>
      </w:r>
      <w:r w:rsidR="00185440">
        <w:t xml:space="preserve"> </w:t>
      </w:r>
      <w:r w:rsidR="001C4F57">
        <w:t xml:space="preserve">and who may also </w:t>
      </w:r>
      <w:r w:rsidR="00217D29">
        <w:t>have</w:t>
      </w:r>
      <w:r w:rsidR="00D81B6C" w:rsidRPr="00B81C19">
        <w:t xml:space="preserve"> reduced mobility,</w:t>
      </w:r>
      <w:r w:rsidRPr="00B81C19">
        <w:rPr>
          <w:szCs w:val="28"/>
        </w:rPr>
        <w:t xml:space="preserve"> </w:t>
      </w:r>
      <w:r w:rsidR="00E95D1A" w:rsidRPr="00B81C19">
        <w:rPr>
          <w:szCs w:val="28"/>
        </w:rPr>
        <w:t>can</w:t>
      </w:r>
      <w:r w:rsidRPr="00B81C19">
        <w:rPr>
          <w:szCs w:val="28"/>
        </w:rPr>
        <w:t xml:space="preserve"> face considerably higher </w:t>
      </w:r>
      <w:r w:rsidR="00F1062F" w:rsidRPr="00B81C19">
        <w:rPr>
          <w:szCs w:val="28"/>
        </w:rPr>
        <w:t xml:space="preserve">additional </w:t>
      </w:r>
      <w:r w:rsidRPr="00B81C19">
        <w:rPr>
          <w:szCs w:val="28"/>
        </w:rPr>
        <w:t>costs</w:t>
      </w:r>
      <w:r w:rsidR="000C7CB7">
        <w:rPr>
          <w:szCs w:val="28"/>
        </w:rPr>
        <w:t xml:space="preserve">. </w:t>
      </w:r>
      <w:r w:rsidR="006F40C9">
        <w:rPr>
          <w:szCs w:val="28"/>
        </w:rPr>
        <w:t xml:space="preserve">Whereas a </w:t>
      </w:r>
      <w:r w:rsidR="00144108">
        <w:rPr>
          <w:szCs w:val="28"/>
        </w:rPr>
        <w:t>working age person</w:t>
      </w:r>
      <w:r w:rsidRPr="00B81C19">
        <w:rPr>
          <w:szCs w:val="28"/>
        </w:rPr>
        <w:t xml:space="preserve"> with a similar level of </w:t>
      </w:r>
      <w:r w:rsidR="00144108">
        <w:rPr>
          <w:szCs w:val="28"/>
        </w:rPr>
        <w:t xml:space="preserve">sight </w:t>
      </w:r>
      <w:r w:rsidRPr="00B81C19">
        <w:rPr>
          <w:szCs w:val="28"/>
        </w:rPr>
        <w:t xml:space="preserve">impairment </w:t>
      </w:r>
      <w:r w:rsidR="006F40C9">
        <w:rPr>
          <w:szCs w:val="28"/>
        </w:rPr>
        <w:t xml:space="preserve">that occurred </w:t>
      </w:r>
      <w:r w:rsidRPr="00B81C19">
        <w:rPr>
          <w:szCs w:val="28"/>
        </w:rPr>
        <w:t>earlier in life</w:t>
      </w:r>
      <w:r w:rsidR="006F40C9">
        <w:rPr>
          <w:szCs w:val="28"/>
        </w:rPr>
        <w:t xml:space="preserve"> may </w:t>
      </w:r>
      <w:r w:rsidR="009F2C68">
        <w:rPr>
          <w:szCs w:val="28"/>
        </w:rPr>
        <w:t>h</w:t>
      </w:r>
      <w:r w:rsidR="009F2C68" w:rsidRPr="00B81C19">
        <w:rPr>
          <w:szCs w:val="28"/>
        </w:rPr>
        <w:t>ave</w:t>
      </w:r>
      <w:r w:rsidR="009F2C68">
        <w:rPr>
          <w:szCs w:val="28"/>
        </w:rPr>
        <w:t xml:space="preserve"> </w:t>
      </w:r>
      <w:r w:rsidR="009F2C68" w:rsidRPr="00B81C19">
        <w:rPr>
          <w:szCs w:val="28"/>
        </w:rPr>
        <w:t>learnt</w:t>
      </w:r>
      <w:r w:rsidRPr="00B81C19">
        <w:rPr>
          <w:szCs w:val="28"/>
        </w:rPr>
        <w:t xml:space="preserve"> to</w:t>
      </w:r>
      <w:r w:rsidR="006F40C9">
        <w:rPr>
          <w:szCs w:val="28"/>
        </w:rPr>
        <w:t xml:space="preserve"> adapt and adjust to their circumstances </w:t>
      </w:r>
      <w:r w:rsidR="009F2C68">
        <w:rPr>
          <w:szCs w:val="28"/>
        </w:rPr>
        <w:t xml:space="preserve">more </w:t>
      </w:r>
      <w:r w:rsidR="00B17757">
        <w:rPr>
          <w:szCs w:val="28"/>
        </w:rPr>
        <w:t>easily, therefore</w:t>
      </w:r>
      <w:r w:rsidR="009F2C68">
        <w:rPr>
          <w:szCs w:val="28"/>
        </w:rPr>
        <w:t xml:space="preserve"> requiring</w:t>
      </w:r>
      <w:r w:rsidR="006F40C9">
        <w:rPr>
          <w:szCs w:val="28"/>
        </w:rPr>
        <w:t xml:space="preserve"> less human help to remain independent.  </w:t>
      </w:r>
    </w:p>
    <w:p w:rsidR="00E95D1A" w:rsidRPr="00B81C19" w:rsidRDefault="00E95D1A" w:rsidP="00A93027">
      <w:pPr>
        <w:spacing w:line="360" w:lineRule="auto"/>
        <w:rPr>
          <w:szCs w:val="28"/>
        </w:rPr>
      </w:pPr>
    </w:p>
    <w:p w:rsidR="00023436" w:rsidRDefault="00B81C19" w:rsidP="00A93027">
      <w:pPr>
        <w:spacing w:line="360" w:lineRule="auto"/>
        <w:rPr>
          <w:szCs w:val="28"/>
        </w:rPr>
      </w:pPr>
      <w:r w:rsidRPr="00B81C19">
        <w:rPr>
          <w:szCs w:val="28"/>
        </w:rPr>
        <w:t xml:space="preserve">There are also many ways in which </w:t>
      </w:r>
      <w:proofErr w:type="gramStart"/>
      <w:r w:rsidRPr="00B81C19">
        <w:rPr>
          <w:szCs w:val="28"/>
        </w:rPr>
        <w:t>needs will</w:t>
      </w:r>
      <w:proofErr w:type="gramEnd"/>
      <w:r w:rsidRPr="00B81C19">
        <w:rPr>
          <w:szCs w:val="28"/>
        </w:rPr>
        <w:t xml:space="preserve"> vary for different individuals</w:t>
      </w:r>
      <w:r w:rsidR="000C7CB7">
        <w:rPr>
          <w:szCs w:val="28"/>
        </w:rPr>
        <w:t xml:space="preserve">. </w:t>
      </w:r>
      <w:r w:rsidR="003A19C0" w:rsidRPr="00B81C19">
        <w:rPr>
          <w:szCs w:val="28"/>
        </w:rPr>
        <w:t>P</w:t>
      </w:r>
      <w:r w:rsidR="005A79B7" w:rsidRPr="00B81C19">
        <w:rPr>
          <w:szCs w:val="28"/>
        </w:rPr>
        <w:t xml:space="preserve">eople who have friends and family </w:t>
      </w:r>
      <w:r w:rsidR="000C7CB7">
        <w:rPr>
          <w:szCs w:val="28"/>
        </w:rPr>
        <w:t>who</w:t>
      </w:r>
      <w:r w:rsidR="00A86268">
        <w:rPr>
          <w:szCs w:val="28"/>
        </w:rPr>
        <w:t xml:space="preserve"> can provide</w:t>
      </w:r>
      <w:r w:rsidR="00B17757">
        <w:rPr>
          <w:szCs w:val="28"/>
        </w:rPr>
        <w:t xml:space="preserve"> help may</w:t>
      </w:r>
      <w:r w:rsidR="005A79B7" w:rsidRPr="00B81C19">
        <w:rPr>
          <w:szCs w:val="28"/>
        </w:rPr>
        <w:t xml:space="preserve"> have far lower </w:t>
      </w:r>
      <w:r w:rsidR="003A19C0" w:rsidRPr="00B81C19">
        <w:rPr>
          <w:szCs w:val="28"/>
        </w:rPr>
        <w:t>costs than those who do not an</w:t>
      </w:r>
      <w:r w:rsidR="00D81B6C" w:rsidRPr="00B81C19">
        <w:rPr>
          <w:szCs w:val="28"/>
        </w:rPr>
        <w:t xml:space="preserve">d are </w:t>
      </w:r>
      <w:r w:rsidR="00B17757">
        <w:rPr>
          <w:szCs w:val="28"/>
        </w:rPr>
        <w:t xml:space="preserve">therefore </w:t>
      </w:r>
      <w:r w:rsidR="00D81B6C" w:rsidRPr="00B81C19">
        <w:rPr>
          <w:szCs w:val="28"/>
        </w:rPr>
        <w:t>reliant on paid</w:t>
      </w:r>
      <w:r w:rsidR="00B17757">
        <w:rPr>
          <w:szCs w:val="28"/>
        </w:rPr>
        <w:t xml:space="preserve"> </w:t>
      </w:r>
      <w:r w:rsidR="000C7CB7">
        <w:rPr>
          <w:szCs w:val="28"/>
        </w:rPr>
        <w:t xml:space="preserve">help. </w:t>
      </w:r>
      <w:r w:rsidR="003A19C0" w:rsidRPr="00B81C19">
        <w:rPr>
          <w:szCs w:val="28"/>
        </w:rPr>
        <w:t>P</w:t>
      </w:r>
      <w:r w:rsidRPr="00B81C19">
        <w:rPr>
          <w:szCs w:val="28"/>
        </w:rPr>
        <w:t>eople’s level of engagement with</w:t>
      </w:r>
      <w:r w:rsidR="00023436" w:rsidRPr="00B81C19">
        <w:rPr>
          <w:szCs w:val="28"/>
        </w:rPr>
        <w:t xml:space="preserve"> certain technologies</w:t>
      </w:r>
      <w:r w:rsidRPr="00B81C19">
        <w:rPr>
          <w:szCs w:val="28"/>
        </w:rPr>
        <w:t xml:space="preserve">, regardless of age, </w:t>
      </w:r>
      <w:r w:rsidR="00D81B6C" w:rsidRPr="00B81C19">
        <w:rPr>
          <w:szCs w:val="28"/>
        </w:rPr>
        <w:t>can</w:t>
      </w:r>
      <w:r w:rsidR="00B17757">
        <w:rPr>
          <w:szCs w:val="28"/>
        </w:rPr>
        <w:t xml:space="preserve"> also</w:t>
      </w:r>
      <w:r w:rsidR="00D81B6C" w:rsidRPr="00B81C19">
        <w:rPr>
          <w:szCs w:val="28"/>
        </w:rPr>
        <w:t xml:space="preserve"> make a vital difference</w:t>
      </w:r>
      <w:r w:rsidR="00023436" w:rsidRPr="00B81C19">
        <w:rPr>
          <w:szCs w:val="28"/>
        </w:rPr>
        <w:t>, for example, as voice-enabled technology</w:t>
      </w:r>
      <w:r w:rsidR="00D81B6C" w:rsidRPr="00B81C19">
        <w:rPr>
          <w:szCs w:val="28"/>
        </w:rPr>
        <w:t xml:space="preserve"> </w:t>
      </w:r>
      <w:proofErr w:type="gramStart"/>
      <w:r w:rsidR="00D81B6C" w:rsidRPr="00B81C19">
        <w:rPr>
          <w:szCs w:val="28"/>
        </w:rPr>
        <w:t>become</w:t>
      </w:r>
      <w:r w:rsidR="008119B2" w:rsidRPr="00B81C19">
        <w:rPr>
          <w:szCs w:val="28"/>
        </w:rPr>
        <w:t>s</w:t>
      </w:r>
      <w:proofErr w:type="gramEnd"/>
      <w:r w:rsidR="00D81B6C" w:rsidRPr="00B81C19">
        <w:rPr>
          <w:szCs w:val="28"/>
        </w:rPr>
        <w:t xml:space="preserve"> more mainstr</w:t>
      </w:r>
      <w:r w:rsidR="00023436" w:rsidRPr="00B81C19">
        <w:rPr>
          <w:szCs w:val="28"/>
        </w:rPr>
        <w:t xml:space="preserve">eam. </w:t>
      </w:r>
    </w:p>
    <w:p w:rsidR="00EE58FA" w:rsidRPr="00D81B6C" w:rsidRDefault="00D81B6C" w:rsidP="00A93027">
      <w:pPr>
        <w:spacing w:line="360" w:lineRule="auto"/>
        <w:rPr>
          <w:szCs w:val="28"/>
        </w:rPr>
      </w:pPr>
      <w:r>
        <w:rPr>
          <w:szCs w:val="28"/>
        </w:rPr>
        <w:t xml:space="preserve"> </w:t>
      </w:r>
    </w:p>
    <w:p w:rsidR="00EE58FA" w:rsidRDefault="009F7495" w:rsidP="00A93027">
      <w:pPr>
        <w:spacing w:line="360" w:lineRule="auto"/>
      </w:pPr>
      <w:r>
        <w:t xml:space="preserve">The benefits system </w:t>
      </w:r>
      <w:r w:rsidR="00BF5F2B">
        <w:t xml:space="preserve">does </w:t>
      </w:r>
      <w:r>
        <w:t xml:space="preserve">recognise </w:t>
      </w:r>
      <w:r w:rsidR="00BF5F2B">
        <w:t xml:space="preserve">that there are </w:t>
      </w:r>
      <w:r>
        <w:t>extra c</w:t>
      </w:r>
      <w:r w:rsidR="00EE58FA">
        <w:t>osts associated with disability</w:t>
      </w:r>
      <w:r w:rsidR="001C4F57">
        <w:t>,</w:t>
      </w:r>
      <w:r w:rsidR="00EE58FA">
        <w:t xml:space="preserve"> </w:t>
      </w:r>
      <w:r>
        <w:t xml:space="preserve">but </w:t>
      </w:r>
      <w:r w:rsidR="000F3ED2">
        <w:t>can take</w:t>
      </w:r>
      <w:r>
        <w:t xml:space="preserve"> a narrower view of how the</w:t>
      </w:r>
      <w:r w:rsidR="00BF5F2B">
        <w:t>se costs</w:t>
      </w:r>
      <w:r>
        <w:t xml:space="preserve"> arise than implied by this</w:t>
      </w:r>
      <w:r w:rsidR="00EE58FA">
        <w:t xml:space="preserve"> </w:t>
      </w:r>
      <w:r w:rsidR="005A79B7">
        <w:t xml:space="preserve">research. </w:t>
      </w:r>
      <w:r w:rsidR="000F3ED2">
        <w:t>Vis</w:t>
      </w:r>
      <w:r w:rsidR="001C4F57">
        <w:t>ually</w:t>
      </w:r>
      <w:r w:rsidR="000F3ED2">
        <w:t xml:space="preserve"> impaired adults</w:t>
      </w:r>
      <w:r w:rsidR="00BF5F2B">
        <w:t xml:space="preserve"> can apply</w:t>
      </w:r>
      <w:r>
        <w:t xml:space="preserve"> for Personal </w:t>
      </w:r>
      <w:r>
        <w:lastRenderedPageBreak/>
        <w:t xml:space="preserve">Independence Payment or </w:t>
      </w:r>
      <w:r w:rsidRPr="005A79B7">
        <w:t>Attendance</w:t>
      </w:r>
      <w:r w:rsidR="00EE58FA" w:rsidRPr="005A79B7">
        <w:t xml:space="preserve"> </w:t>
      </w:r>
      <w:r w:rsidRPr="005A79B7">
        <w:t>Allowance</w:t>
      </w:r>
      <w:r w:rsidR="000F3ED2" w:rsidRPr="005A79B7">
        <w:t xml:space="preserve"> but whether the</w:t>
      </w:r>
      <w:r w:rsidR="00BF5F2B">
        <w:t>se benefits</w:t>
      </w:r>
      <w:r w:rsidR="000F3ED2" w:rsidRPr="005A79B7">
        <w:t xml:space="preserve"> cover </w:t>
      </w:r>
      <w:r w:rsidRPr="005A79B7">
        <w:t>the additional costs identi</w:t>
      </w:r>
      <w:r w:rsidR="000F3ED2" w:rsidRPr="005A79B7">
        <w:t xml:space="preserve">fied in this research will depend on </w:t>
      </w:r>
      <w:r w:rsidR="00A87CCF">
        <w:t xml:space="preserve">firstly </w:t>
      </w:r>
      <w:r w:rsidR="00BF5F2B">
        <w:t>whether</w:t>
      </w:r>
      <w:r w:rsidR="00F1062F">
        <w:t xml:space="preserve"> </w:t>
      </w:r>
      <w:r w:rsidR="00392D15">
        <w:t xml:space="preserve">the </w:t>
      </w:r>
      <w:r w:rsidR="00F1062F">
        <w:t>eligibility criteria</w:t>
      </w:r>
      <w:r w:rsidR="00BF5F2B">
        <w:t xml:space="preserve"> is met</w:t>
      </w:r>
      <w:r w:rsidR="00A87CCF">
        <w:t>,</w:t>
      </w:r>
      <w:r w:rsidR="00BF5F2B">
        <w:t xml:space="preserve"> </w:t>
      </w:r>
      <w:r w:rsidR="000F3ED2">
        <w:t>and</w:t>
      </w:r>
      <w:r w:rsidR="00392D15">
        <w:t xml:space="preserve"> secondly</w:t>
      </w:r>
      <w:r w:rsidR="000F3ED2">
        <w:t xml:space="preserve"> </w:t>
      </w:r>
      <w:r w:rsidR="001040FE">
        <w:t>the</w:t>
      </w:r>
      <w:r w:rsidR="000F3ED2">
        <w:t xml:space="preserve"> level of benefit awarded. No benefit system can accurately assess additional costs that include such things as how much an individual needs in order to treat a friend who has </w:t>
      </w:r>
      <w:r w:rsidR="001C4F57">
        <w:t>assisted them</w:t>
      </w:r>
      <w:r w:rsidR="00392D15">
        <w:t>. Y</w:t>
      </w:r>
      <w:r w:rsidR="000F3ED2">
        <w:t xml:space="preserve">et such costs </w:t>
      </w:r>
      <w:r w:rsidR="00392D15">
        <w:t xml:space="preserve">as these </w:t>
      </w:r>
      <w:r w:rsidR="000F3ED2">
        <w:t xml:space="preserve">are at the heart of </w:t>
      </w:r>
      <w:r w:rsidR="005A79B7">
        <w:t>w</w:t>
      </w:r>
      <w:r w:rsidR="000F3ED2">
        <w:t xml:space="preserve">hat </w:t>
      </w:r>
      <w:r w:rsidR="00392D15">
        <w:t>enables</w:t>
      </w:r>
      <w:r w:rsidR="000F3ED2">
        <w:t xml:space="preserve"> people</w:t>
      </w:r>
      <w:r w:rsidR="00392D15">
        <w:t xml:space="preserve"> who are vis</w:t>
      </w:r>
      <w:r w:rsidR="001C4F57">
        <w:t>ually</w:t>
      </w:r>
      <w:r w:rsidR="00392D15">
        <w:t xml:space="preserve"> impaired </w:t>
      </w:r>
      <w:r w:rsidR="000F3ED2">
        <w:t xml:space="preserve">to participate in society, and need to be taken into account. </w:t>
      </w:r>
    </w:p>
    <w:p w:rsidR="00A93027" w:rsidRDefault="00A93027" w:rsidP="00A93027">
      <w:pPr>
        <w:spacing w:line="360" w:lineRule="auto"/>
      </w:pPr>
    </w:p>
    <w:p w:rsidR="00A93027" w:rsidRPr="00297318" w:rsidRDefault="00A93027" w:rsidP="00A93027">
      <w:pPr>
        <w:pStyle w:val="Heading1"/>
        <w:spacing w:line="360" w:lineRule="auto"/>
        <w:rPr>
          <w:sz w:val="36"/>
          <w:szCs w:val="36"/>
        </w:rPr>
      </w:pPr>
      <w:bookmarkStart w:id="0" w:name="_Toc397519042"/>
      <w:bookmarkStart w:id="1" w:name="_Toc405458236"/>
      <w:bookmarkStart w:id="2" w:name="_Toc424039166"/>
      <w:bookmarkStart w:id="3" w:name="_Toc430251083"/>
      <w:bookmarkStart w:id="4" w:name="_Toc463620659"/>
      <w:r w:rsidRPr="00297318">
        <w:rPr>
          <w:sz w:val="36"/>
          <w:szCs w:val="36"/>
        </w:rPr>
        <w:t>Background Note: The Minimum Income Standard (MIS)</w:t>
      </w:r>
      <w:bookmarkEnd w:id="0"/>
      <w:bookmarkEnd w:id="1"/>
      <w:bookmarkEnd w:id="2"/>
      <w:bookmarkEnd w:id="3"/>
      <w:bookmarkEnd w:id="4"/>
    </w:p>
    <w:p w:rsidR="00A93027" w:rsidRPr="00DC519E" w:rsidRDefault="00A93027" w:rsidP="00A93027">
      <w:pPr>
        <w:spacing w:before="100" w:beforeAutospacing="1" w:after="100" w:afterAutospacing="1" w:line="360" w:lineRule="auto"/>
        <w:rPr>
          <w:b/>
          <w:bCs/>
          <w:szCs w:val="28"/>
        </w:rPr>
      </w:pPr>
      <w:r w:rsidRPr="00297318">
        <w:rPr>
          <w:rStyle w:val="Heading2Char"/>
          <w:sz w:val="32"/>
          <w:szCs w:val="32"/>
        </w:rPr>
        <w:t>What is MIS?</w:t>
      </w:r>
      <w:r w:rsidRPr="00D91EAF">
        <w:rPr>
          <w:szCs w:val="28"/>
        </w:rPr>
        <w:t xml:space="preserve"> The Minimum Income Standard is the income that people need in order to reach a minimum socially acceptable standard of living in the United Kingdom today, based on wha</w:t>
      </w:r>
      <w:r>
        <w:rPr>
          <w:szCs w:val="28"/>
        </w:rPr>
        <w:t xml:space="preserve">t members of the public think. </w:t>
      </w:r>
      <w:r w:rsidRPr="00D91EAF">
        <w:rPr>
          <w:szCs w:val="28"/>
        </w:rPr>
        <w:t>It is calculated by specifying baskets of goods and services required by different types of household</w:t>
      </w:r>
      <w:r>
        <w:rPr>
          <w:szCs w:val="28"/>
        </w:rPr>
        <w:t>s</w:t>
      </w:r>
      <w:r w:rsidRPr="00D91EAF">
        <w:rPr>
          <w:szCs w:val="28"/>
        </w:rPr>
        <w:t xml:space="preserve"> in order to meet these needs and to participate in society.</w:t>
      </w:r>
      <w:r w:rsidRPr="00D91EAF">
        <w:rPr>
          <w:szCs w:val="28"/>
        </w:rPr>
        <w:br/>
      </w:r>
      <w:r w:rsidRPr="00D91EAF">
        <w:rPr>
          <w:szCs w:val="28"/>
        </w:rPr>
        <w:br/>
      </w:r>
      <w:r w:rsidRPr="00297318">
        <w:rPr>
          <w:rStyle w:val="Heading2Char"/>
          <w:sz w:val="32"/>
          <w:szCs w:val="32"/>
        </w:rPr>
        <w:t>How is it arrived at?</w:t>
      </w:r>
      <w:r w:rsidRPr="00D91EAF">
        <w:rPr>
          <w:szCs w:val="28"/>
        </w:rPr>
        <w:t xml:space="preserve">  </w:t>
      </w:r>
      <w:proofErr w:type="gramStart"/>
      <w:r w:rsidRPr="00D91EAF">
        <w:rPr>
          <w:szCs w:val="28"/>
        </w:rPr>
        <w:t>A sequence of groups have</w:t>
      </w:r>
      <w:proofErr w:type="gramEnd"/>
      <w:r w:rsidRPr="00D91EAF">
        <w:rPr>
          <w:szCs w:val="28"/>
        </w:rPr>
        <w:t xml:space="preserve"> detailed negotiations about everything a household would have to be able to afford in order to achieve</w:t>
      </w:r>
      <w:r>
        <w:rPr>
          <w:szCs w:val="28"/>
        </w:rPr>
        <w:t xml:space="preserve"> an acceptable living standard.</w:t>
      </w:r>
      <w:r w:rsidRPr="00D91EAF">
        <w:rPr>
          <w:szCs w:val="28"/>
        </w:rPr>
        <w:t xml:space="preserve"> In certain areas of household requirements</w:t>
      </w:r>
      <w:r>
        <w:rPr>
          <w:szCs w:val="28"/>
        </w:rPr>
        <w:t>,</w:t>
      </w:r>
      <w:r w:rsidRPr="00D91EAF">
        <w:rPr>
          <w:szCs w:val="28"/>
        </w:rPr>
        <w:t xml:space="preserve"> experts check that the specifications given by groups meet basic criteri</w:t>
      </w:r>
      <w:r>
        <w:rPr>
          <w:szCs w:val="28"/>
        </w:rPr>
        <w:t>a, such as nutritional adequacy.</w:t>
      </w:r>
      <w:r w:rsidRPr="00D91EAF">
        <w:rPr>
          <w:szCs w:val="28"/>
        </w:rPr>
        <w:t xml:space="preserve"> Each group typically comprises six to eight people from a mixture of socio-economic backgrounds, and is </w:t>
      </w:r>
      <w:r w:rsidRPr="00D91EAF">
        <w:rPr>
          <w:szCs w:val="28"/>
        </w:rPr>
        <w:lastRenderedPageBreak/>
        <w:t xml:space="preserve">composed of people from the particular demographic category under discussion - for example, pensioner groups decide the minimum for pensioners.  </w:t>
      </w:r>
      <w:r w:rsidRPr="00D91EAF">
        <w:rPr>
          <w:szCs w:val="28"/>
        </w:rPr>
        <w:br/>
      </w:r>
      <w:r w:rsidRPr="00D91EAF">
        <w:rPr>
          <w:szCs w:val="28"/>
        </w:rPr>
        <w:br/>
      </w:r>
      <w:r w:rsidRPr="00297318">
        <w:rPr>
          <w:rStyle w:val="Heading2Char"/>
          <w:sz w:val="32"/>
          <w:szCs w:val="32"/>
        </w:rPr>
        <w:t>What does it include?</w:t>
      </w:r>
      <w:r w:rsidRPr="00D91EAF">
        <w:rPr>
          <w:szCs w:val="28"/>
        </w:rPr>
        <w:t xml:space="preserve">  </w:t>
      </w:r>
      <w:r w:rsidRPr="00124FB6">
        <w:rPr>
          <w:szCs w:val="28"/>
        </w:rPr>
        <w:t>The MIS definition is about more than survival.</w:t>
      </w:r>
      <w:r w:rsidRPr="00D91EAF">
        <w:rPr>
          <w:szCs w:val="28"/>
        </w:rPr>
        <w:t xml:space="preserve">  It covers needs, not wants; necessities, not luxuries: items that the public think people need </w:t>
      </w:r>
      <w:r>
        <w:rPr>
          <w:szCs w:val="28"/>
        </w:rPr>
        <w:t>in order to be part of society.</w:t>
      </w:r>
      <w:r w:rsidRPr="00D91EAF">
        <w:rPr>
          <w:szCs w:val="28"/>
        </w:rPr>
        <w:t xml:space="preserve"> In identifying things that everyone should be able to afford, it does not attempt to specify extra requirements for every particular individual or group - for example, disabled people or those with </w:t>
      </w:r>
      <w:r>
        <w:rPr>
          <w:szCs w:val="28"/>
        </w:rPr>
        <w:t xml:space="preserve">long-standing health problems. </w:t>
      </w:r>
      <w:proofErr w:type="gramStart"/>
      <w:r w:rsidRPr="00D91EAF">
        <w:rPr>
          <w:szCs w:val="28"/>
        </w:rPr>
        <w:t xml:space="preserve">So not everybody who has the minimum income is guaranteed to achieve </w:t>
      </w:r>
      <w:r>
        <w:rPr>
          <w:szCs w:val="28"/>
        </w:rPr>
        <w:t>an acceptable living standard.</w:t>
      </w:r>
      <w:proofErr w:type="gramEnd"/>
      <w:r>
        <w:rPr>
          <w:szCs w:val="28"/>
        </w:rPr>
        <w:t xml:space="preserve"> </w:t>
      </w:r>
      <w:r w:rsidRPr="00D91EAF">
        <w:rPr>
          <w:szCs w:val="28"/>
        </w:rPr>
        <w:t>However, anyone falling below the minimum is unlikely to achieve such a standard.</w:t>
      </w:r>
      <w:r w:rsidRPr="00D91EAF">
        <w:rPr>
          <w:szCs w:val="28"/>
        </w:rPr>
        <w:br/>
      </w:r>
      <w:r w:rsidRPr="00D91EAF">
        <w:rPr>
          <w:szCs w:val="28"/>
        </w:rPr>
        <w:br/>
      </w:r>
      <w:r w:rsidRPr="00297318">
        <w:rPr>
          <w:rStyle w:val="Heading2Char"/>
          <w:sz w:val="32"/>
          <w:szCs w:val="32"/>
        </w:rPr>
        <w:t>To whom does it apply?</w:t>
      </w:r>
      <w:r w:rsidRPr="00D91EAF">
        <w:rPr>
          <w:szCs w:val="28"/>
        </w:rPr>
        <w:t xml:space="preserve">  MIS applies to families comprising a single adult or couple with</w:t>
      </w:r>
      <w:r>
        <w:rPr>
          <w:szCs w:val="28"/>
        </w:rPr>
        <w:t xml:space="preserve"> or without dependent children.</w:t>
      </w:r>
      <w:r w:rsidRPr="00D91EAF">
        <w:rPr>
          <w:szCs w:val="28"/>
        </w:rPr>
        <w:t xml:space="preserve"> It covers most such households, with its level adj</w:t>
      </w:r>
      <w:r>
        <w:rPr>
          <w:szCs w:val="28"/>
        </w:rPr>
        <w:t xml:space="preserve">usted to reflect their makeup. </w:t>
      </w:r>
      <w:r w:rsidRPr="00D91EAF">
        <w:rPr>
          <w:szCs w:val="28"/>
        </w:rPr>
        <w:t xml:space="preserve">It does not cover families living with other adults, such as households with grown-up children.  </w:t>
      </w:r>
      <w:r w:rsidRPr="00D91EAF">
        <w:rPr>
          <w:szCs w:val="28"/>
        </w:rPr>
        <w:br/>
      </w:r>
      <w:r w:rsidRPr="00D91EAF">
        <w:rPr>
          <w:szCs w:val="28"/>
        </w:rPr>
        <w:br/>
      </w:r>
      <w:r w:rsidRPr="00297318">
        <w:rPr>
          <w:rStyle w:val="Heading2Char"/>
          <w:sz w:val="32"/>
          <w:szCs w:val="32"/>
        </w:rPr>
        <w:t>Where does it apply?</w:t>
      </w:r>
      <w:r w:rsidRPr="00D91EAF">
        <w:rPr>
          <w:szCs w:val="28"/>
        </w:rPr>
        <w:t xml:space="preserve">  The main budget standard applies to the whole of the </w:t>
      </w:r>
      <w:r>
        <w:rPr>
          <w:szCs w:val="28"/>
        </w:rPr>
        <w:t xml:space="preserve">United Kingdom outside London. </w:t>
      </w:r>
      <w:r w:rsidRPr="00D91EAF">
        <w:rPr>
          <w:szCs w:val="28"/>
        </w:rPr>
        <w:t>The main MIS is based on research with hou</w:t>
      </w:r>
      <w:r>
        <w:rPr>
          <w:szCs w:val="28"/>
        </w:rPr>
        <w:t xml:space="preserve">seholds living in urban areas. </w:t>
      </w:r>
      <w:r w:rsidRPr="00D91EAF">
        <w:rPr>
          <w:szCs w:val="28"/>
        </w:rPr>
        <w:t>In 2010, ‘MIS Rural’ was published, which includes the additional costs associated with living in rural areas, and in 2015 ‘MIS London’ looked at costs arising from living in the capital.</w:t>
      </w:r>
      <w:r w:rsidRPr="00D91EAF">
        <w:rPr>
          <w:szCs w:val="28"/>
        </w:rPr>
        <w:br/>
      </w:r>
      <w:r w:rsidRPr="00297318">
        <w:rPr>
          <w:rStyle w:val="Heading2Char"/>
          <w:sz w:val="32"/>
          <w:szCs w:val="32"/>
        </w:rPr>
        <w:lastRenderedPageBreak/>
        <w:br/>
        <w:t>When was it produced and how is it being updated?</w:t>
      </w:r>
      <w:r w:rsidRPr="00D91EAF">
        <w:rPr>
          <w:szCs w:val="28"/>
        </w:rPr>
        <w:t xml:space="preserve">  The original research was carried out in 2007 and the finding</w:t>
      </w:r>
      <w:r>
        <w:rPr>
          <w:szCs w:val="28"/>
        </w:rPr>
        <w:t xml:space="preserve">s presented and </w:t>
      </w:r>
      <w:proofErr w:type="spellStart"/>
      <w:r>
        <w:rPr>
          <w:szCs w:val="28"/>
        </w:rPr>
        <w:t>costed</w:t>
      </w:r>
      <w:proofErr w:type="spellEnd"/>
      <w:r>
        <w:rPr>
          <w:szCs w:val="28"/>
        </w:rPr>
        <w:t xml:space="preserve"> in 2008.</w:t>
      </w:r>
      <w:r w:rsidRPr="00D91EAF">
        <w:rPr>
          <w:szCs w:val="28"/>
        </w:rPr>
        <w:t xml:space="preserve"> Every July, new MIS figures for the main budgets are published, upda</w:t>
      </w:r>
      <w:r>
        <w:rPr>
          <w:szCs w:val="28"/>
        </w:rPr>
        <w:t xml:space="preserve">ted to April of the same year. </w:t>
      </w:r>
      <w:r w:rsidRPr="00D91EAF">
        <w:rPr>
          <w:szCs w:val="28"/>
        </w:rPr>
        <w:t>Annual update</w:t>
      </w:r>
      <w:r>
        <w:rPr>
          <w:szCs w:val="28"/>
        </w:rPr>
        <w:t xml:space="preserve">s take inflation into account. </w:t>
      </w:r>
      <w:r w:rsidRPr="00D91EAF">
        <w:rPr>
          <w:szCs w:val="28"/>
        </w:rPr>
        <w:t>In addition, new groups are convened</w:t>
      </w:r>
      <w:r>
        <w:rPr>
          <w:szCs w:val="28"/>
        </w:rPr>
        <w:t xml:space="preserve"> </w:t>
      </w:r>
      <w:r w:rsidRPr="00D91EAF">
        <w:rPr>
          <w:szCs w:val="28"/>
        </w:rPr>
        <w:t xml:space="preserve">every other year to review or rebase selected budgets.  </w:t>
      </w:r>
    </w:p>
    <w:p w:rsidR="00A93027" w:rsidRPr="00A93027" w:rsidRDefault="00A93027" w:rsidP="00A93027">
      <w:pPr>
        <w:autoSpaceDE w:val="0"/>
        <w:autoSpaceDN w:val="0"/>
        <w:adjustRightInd w:val="0"/>
        <w:spacing w:before="100" w:beforeAutospacing="1" w:after="100" w:afterAutospacing="1" w:line="360" w:lineRule="auto"/>
        <w:rPr>
          <w:szCs w:val="28"/>
          <w:u w:val="single"/>
        </w:rPr>
      </w:pPr>
      <w:r w:rsidRPr="00D91EAF">
        <w:rPr>
          <w:szCs w:val="28"/>
        </w:rPr>
        <w:t>Further informatio</w:t>
      </w:r>
      <w:r>
        <w:rPr>
          <w:szCs w:val="28"/>
        </w:rPr>
        <w:t xml:space="preserve">n and publications available at </w:t>
      </w:r>
      <w:hyperlink r:id="rId9" w:history="1">
        <w:r w:rsidRPr="00B64F63">
          <w:rPr>
            <w:rStyle w:val="Hyperlink"/>
            <w:szCs w:val="28"/>
          </w:rPr>
          <w:t>www.minimumincomestandard.org</w:t>
        </w:r>
      </w:hyperlink>
      <w:r>
        <w:rPr>
          <w:szCs w:val="28"/>
        </w:rPr>
        <w:t xml:space="preserve"> </w:t>
      </w:r>
    </w:p>
    <w:p w:rsidR="00EE58FA" w:rsidRPr="00297318" w:rsidRDefault="00EE58FA" w:rsidP="00297318">
      <w:pPr>
        <w:pStyle w:val="Heading1"/>
        <w:rPr>
          <w:sz w:val="36"/>
          <w:szCs w:val="36"/>
        </w:rPr>
      </w:pPr>
      <w:r w:rsidRPr="00297318">
        <w:rPr>
          <w:sz w:val="36"/>
          <w:szCs w:val="36"/>
        </w:rPr>
        <w:t>Authors</w:t>
      </w:r>
      <w:r w:rsidR="00A8315C" w:rsidRPr="00297318">
        <w:rPr>
          <w:sz w:val="36"/>
          <w:szCs w:val="36"/>
        </w:rPr>
        <w:t xml:space="preserve"> and t</w:t>
      </w:r>
      <w:r w:rsidR="00EC203F" w:rsidRPr="00297318">
        <w:rPr>
          <w:sz w:val="36"/>
          <w:szCs w:val="36"/>
        </w:rPr>
        <w:t>erms</w:t>
      </w:r>
    </w:p>
    <w:p w:rsidR="00EE58FA" w:rsidRPr="00EC203F" w:rsidRDefault="00EE58FA" w:rsidP="00A93027">
      <w:pPr>
        <w:spacing w:line="360" w:lineRule="auto"/>
      </w:pPr>
      <w:r w:rsidRPr="00C670F7">
        <w:t xml:space="preserve">Katherine Hill, </w:t>
      </w:r>
      <w:r w:rsidR="005B300B" w:rsidRPr="00C670F7">
        <w:t>Nicola Horsley</w:t>
      </w:r>
      <w:r w:rsidR="00C670F7" w:rsidRPr="00C670F7">
        <w:t>,</w:t>
      </w:r>
      <w:r w:rsidR="005B300B" w:rsidRPr="00C670F7">
        <w:t xml:space="preserve"> Donald Hirsch</w:t>
      </w:r>
      <w:r w:rsidRPr="00C670F7">
        <w:t xml:space="preserve"> </w:t>
      </w:r>
      <w:r w:rsidR="00C670F7" w:rsidRPr="00C670F7">
        <w:t xml:space="preserve">and Matt </w:t>
      </w:r>
      <w:proofErr w:type="spellStart"/>
      <w:r w:rsidR="00C670F7" w:rsidRPr="00C670F7">
        <w:t>Padley</w:t>
      </w:r>
      <w:proofErr w:type="spellEnd"/>
      <w:r w:rsidR="0000031B">
        <w:t xml:space="preserve"> – Centre for Research in Social Policy, Loughborough University.</w:t>
      </w:r>
    </w:p>
    <w:p w:rsidR="00EE58FA" w:rsidRDefault="00EE58FA" w:rsidP="00A93027">
      <w:pPr>
        <w:spacing w:line="360" w:lineRule="auto"/>
      </w:pPr>
    </w:p>
    <w:p w:rsidR="00EE58FA" w:rsidRDefault="00EE58FA" w:rsidP="00A93027">
      <w:pPr>
        <w:spacing w:line="360" w:lineRule="auto"/>
      </w:pPr>
      <w:r>
        <w:t>In this publication, the terms</w:t>
      </w:r>
      <w:r w:rsidR="0000031B">
        <w:t xml:space="preserve"> ‘visual impairment’ and ‘sight loss’ are used interchangeably and</w:t>
      </w:r>
      <w:r>
        <w:t xml:space="preserve"> refer to people who are eligible for</w:t>
      </w:r>
      <w:r w:rsidR="0034284B">
        <w:t xml:space="preserve"> </w:t>
      </w:r>
      <w:r>
        <w:t>certification as either sight impaired or severely</w:t>
      </w:r>
      <w:r w:rsidR="0034284B">
        <w:t xml:space="preserve"> </w:t>
      </w:r>
      <w:r>
        <w:t>sight impaired.</w:t>
      </w:r>
    </w:p>
    <w:p w:rsidR="00EE58FA" w:rsidRPr="00297318" w:rsidRDefault="00EE58FA" w:rsidP="00A93027">
      <w:pPr>
        <w:pStyle w:val="Heading1"/>
        <w:spacing w:line="360" w:lineRule="auto"/>
        <w:rPr>
          <w:sz w:val="36"/>
          <w:szCs w:val="36"/>
        </w:rPr>
      </w:pPr>
      <w:r w:rsidRPr="00297318">
        <w:rPr>
          <w:sz w:val="36"/>
          <w:szCs w:val="36"/>
        </w:rPr>
        <w:t>How to obtain further information</w:t>
      </w:r>
    </w:p>
    <w:p w:rsidR="00EE58FA" w:rsidRPr="009D70EB" w:rsidRDefault="00886D74" w:rsidP="00A93027">
      <w:pPr>
        <w:spacing w:line="360" w:lineRule="auto"/>
      </w:pPr>
      <w:r>
        <w:t xml:space="preserve">This paper is a summary of the </w:t>
      </w:r>
      <w:r w:rsidR="00EE58FA">
        <w:t xml:space="preserve">full report </w:t>
      </w:r>
      <w:r>
        <w:t xml:space="preserve">entitled, </w:t>
      </w:r>
    </w:p>
    <w:p w:rsidR="00AB4FCE" w:rsidRPr="005348CE" w:rsidRDefault="00EE58FA" w:rsidP="00A93027">
      <w:pPr>
        <w:spacing w:line="360" w:lineRule="auto"/>
      </w:pPr>
      <w:r w:rsidRPr="009D70EB">
        <w:t xml:space="preserve"> ‘Sight Loss and Minimum </w:t>
      </w:r>
      <w:r w:rsidR="001D64E4">
        <w:t>Income Standards: t</w:t>
      </w:r>
      <w:bookmarkStart w:id="5" w:name="_GoBack"/>
      <w:bookmarkEnd w:id="5"/>
      <w:r w:rsidR="009D70EB" w:rsidRPr="009D70EB">
        <w:t>he a</w:t>
      </w:r>
      <w:r w:rsidRPr="009D70EB">
        <w:t xml:space="preserve">dditional </w:t>
      </w:r>
      <w:r w:rsidR="0000031B">
        <w:t>c</w:t>
      </w:r>
      <w:r w:rsidRPr="009D70EB">
        <w:t xml:space="preserve">osts of </w:t>
      </w:r>
      <w:r w:rsidR="009D70EB" w:rsidRPr="009D70EB">
        <w:t>severity and age’</w:t>
      </w:r>
      <w:r w:rsidRPr="009D70EB">
        <w:t xml:space="preserve"> </w:t>
      </w:r>
      <w:r w:rsidR="00886D74">
        <w:t xml:space="preserve">which is </w:t>
      </w:r>
      <w:r w:rsidR="00785FA0">
        <w:t>available at</w:t>
      </w:r>
      <w:r>
        <w:t xml:space="preserve"> </w:t>
      </w:r>
      <w:hyperlink r:id="rId10" w:history="1">
        <w:r w:rsidRPr="00966882">
          <w:rPr>
            <w:rStyle w:val="Hyperlink"/>
          </w:rPr>
          <w:t>www.crsp.ac.uk/publications</w:t>
        </w:r>
      </w:hyperlink>
      <w:r w:rsidR="00A0130F">
        <w:rPr>
          <w:rStyle w:val="Hyperlink"/>
        </w:rPr>
        <w:t xml:space="preserve"> </w:t>
      </w:r>
      <w:r w:rsidR="00A0130F">
        <w:t>or</w:t>
      </w:r>
      <w:r w:rsidR="00A0130F" w:rsidRPr="00A0130F">
        <w:t xml:space="preserve"> </w:t>
      </w:r>
      <w:hyperlink r:id="rId11" w:history="1">
        <w:r w:rsidR="00A0130F" w:rsidRPr="0022173A">
          <w:rPr>
            <w:rStyle w:val="Hyperlink"/>
            <w:sz w:val="28"/>
          </w:rPr>
          <w:t>www.pocklington-trust.org.uk</w:t>
        </w:r>
      </w:hyperlink>
      <w:r w:rsidR="00785FA0">
        <w:t>.</w:t>
      </w:r>
    </w:p>
    <w:p w:rsidR="004C1A10" w:rsidRDefault="004C1A10" w:rsidP="00A93027">
      <w:pPr>
        <w:spacing w:line="360" w:lineRule="auto"/>
      </w:pPr>
    </w:p>
    <w:p w:rsidR="0011493A" w:rsidRDefault="00785FA0" w:rsidP="00A93027">
      <w:pPr>
        <w:spacing w:line="360" w:lineRule="auto"/>
      </w:pPr>
      <w:r>
        <w:lastRenderedPageBreak/>
        <w:t xml:space="preserve">Free accessible formats of the full report or this Research Findings document are available on request from </w:t>
      </w:r>
      <w:hyperlink r:id="rId12" w:history="1">
        <w:r w:rsidRPr="00EF066B">
          <w:rPr>
            <w:rStyle w:val="Hyperlink"/>
            <w:sz w:val="28"/>
          </w:rPr>
          <w:t>research@pocklington-trust.org.uk</w:t>
        </w:r>
      </w:hyperlink>
      <w:r>
        <w:t xml:space="preserve"> or 020 8996 1937.</w:t>
      </w:r>
    </w:p>
    <w:p w:rsidR="00886D74" w:rsidRDefault="00886D74" w:rsidP="00A93027">
      <w:pPr>
        <w:spacing w:line="360" w:lineRule="auto"/>
      </w:pPr>
    </w:p>
    <w:p w:rsidR="00886D74" w:rsidRPr="00297318" w:rsidRDefault="00886D74" w:rsidP="00A93027">
      <w:pPr>
        <w:pStyle w:val="Heading1"/>
        <w:spacing w:line="360" w:lineRule="auto"/>
        <w:rPr>
          <w:sz w:val="36"/>
          <w:szCs w:val="36"/>
        </w:rPr>
      </w:pPr>
      <w:r w:rsidRPr="00297318">
        <w:rPr>
          <w:sz w:val="36"/>
          <w:szCs w:val="36"/>
        </w:rPr>
        <w:t xml:space="preserve">About Thomas </w:t>
      </w:r>
      <w:proofErr w:type="spellStart"/>
      <w:r w:rsidRPr="00297318">
        <w:rPr>
          <w:sz w:val="36"/>
          <w:szCs w:val="36"/>
        </w:rPr>
        <w:t>Pocklington</w:t>
      </w:r>
      <w:proofErr w:type="spellEnd"/>
      <w:r w:rsidRPr="00297318">
        <w:rPr>
          <w:sz w:val="36"/>
          <w:szCs w:val="36"/>
        </w:rPr>
        <w:t xml:space="preserve"> Trust</w:t>
      </w:r>
    </w:p>
    <w:p w:rsidR="00886D74" w:rsidRPr="00023C54" w:rsidRDefault="00886D74" w:rsidP="00A93027">
      <w:pPr>
        <w:autoSpaceDE w:val="0"/>
        <w:autoSpaceDN w:val="0"/>
        <w:adjustRightInd w:val="0"/>
        <w:spacing w:line="360" w:lineRule="auto"/>
        <w:rPr>
          <w:rFonts w:ascii="ArialMT" w:hAnsi="ArialMT" w:cs="ArialMT"/>
          <w:szCs w:val="28"/>
        </w:rPr>
      </w:pPr>
      <w:r w:rsidRPr="00023C54">
        <w:rPr>
          <w:rFonts w:ascii="ArialMT" w:hAnsi="ArialMT" w:cs="ArialMT"/>
          <w:szCs w:val="28"/>
        </w:rPr>
        <w:t xml:space="preserve">Thomas </w:t>
      </w:r>
      <w:proofErr w:type="spellStart"/>
      <w:r w:rsidRPr="00023C54">
        <w:rPr>
          <w:rFonts w:ascii="ArialMT" w:hAnsi="ArialMT" w:cs="ArialMT"/>
          <w:szCs w:val="28"/>
        </w:rPr>
        <w:t>Pocklington</w:t>
      </w:r>
      <w:proofErr w:type="spellEnd"/>
      <w:r w:rsidRPr="00023C54">
        <w:rPr>
          <w:rFonts w:ascii="ArialMT" w:hAnsi="ArialMT" w:cs="ArialMT"/>
          <w:szCs w:val="28"/>
        </w:rPr>
        <w:t xml:space="preserve"> Trust is a national charity dedicated to delivering positive change for people with sight loss. </w:t>
      </w:r>
    </w:p>
    <w:p w:rsidR="00886D74" w:rsidRPr="00023C54" w:rsidRDefault="00886D74" w:rsidP="00A93027">
      <w:pPr>
        <w:autoSpaceDE w:val="0"/>
        <w:autoSpaceDN w:val="0"/>
        <w:adjustRightInd w:val="0"/>
        <w:spacing w:line="360" w:lineRule="auto"/>
        <w:rPr>
          <w:rFonts w:ascii="ArialMT" w:hAnsi="ArialMT" w:cs="ArialMT"/>
          <w:szCs w:val="28"/>
        </w:rPr>
      </w:pPr>
      <w:r w:rsidRPr="00023C54">
        <w:rPr>
          <w:rFonts w:ascii="ArialMT" w:hAnsi="ArialMT" w:cs="ArialMT"/>
          <w:szCs w:val="28"/>
        </w:rPr>
        <w:t> </w:t>
      </w:r>
    </w:p>
    <w:p w:rsidR="00886D74" w:rsidRPr="00023C54" w:rsidRDefault="00886D74" w:rsidP="00A93027">
      <w:pPr>
        <w:autoSpaceDE w:val="0"/>
        <w:autoSpaceDN w:val="0"/>
        <w:adjustRightInd w:val="0"/>
        <w:spacing w:line="360" w:lineRule="auto"/>
        <w:rPr>
          <w:rFonts w:ascii="ArialMT" w:hAnsi="ArialMT" w:cs="ArialMT"/>
          <w:szCs w:val="28"/>
        </w:rPr>
      </w:pPr>
      <w:r w:rsidRPr="00023C54">
        <w:rPr>
          <w:rFonts w:ascii="ArialMT" w:hAnsi="ArialMT" w:cs="ArialMT"/>
          <w:szCs w:val="28"/>
        </w:rPr>
        <w:t xml:space="preserve">Research is central to </w:t>
      </w:r>
      <w:proofErr w:type="spellStart"/>
      <w:r w:rsidRPr="00023C54">
        <w:rPr>
          <w:rFonts w:ascii="ArialMT" w:hAnsi="ArialMT" w:cs="ArialMT"/>
          <w:szCs w:val="28"/>
        </w:rPr>
        <w:t>Pocklington’s</w:t>
      </w:r>
      <w:proofErr w:type="spellEnd"/>
      <w:r w:rsidRPr="00023C54">
        <w:rPr>
          <w:rFonts w:ascii="ArialMT" w:hAnsi="ArialMT" w:cs="ArialMT"/>
          <w:szCs w:val="28"/>
        </w:rPr>
        <w:t xml:space="preserve"> work. The research we fund supports independent living and identifies barriers and opportunities in areas such as employment, housing and technology. </w:t>
      </w:r>
    </w:p>
    <w:p w:rsidR="00886D74" w:rsidRPr="00023C54" w:rsidRDefault="00886D74" w:rsidP="00A93027">
      <w:pPr>
        <w:autoSpaceDE w:val="0"/>
        <w:autoSpaceDN w:val="0"/>
        <w:adjustRightInd w:val="0"/>
        <w:spacing w:line="360" w:lineRule="auto"/>
        <w:rPr>
          <w:rFonts w:ascii="ArialMT" w:hAnsi="ArialMT" w:cs="ArialMT"/>
          <w:szCs w:val="28"/>
        </w:rPr>
      </w:pPr>
      <w:r w:rsidRPr="00023C54">
        <w:rPr>
          <w:rFonts w:ascii="ArialMT" w:hAnsi="ArialMT" w:cs="ArialMT"/>
          <w:szCs w:val="28"/>
        </w:rPr>
        <w:t> </w:t>
      </w:r>
    </w:p>
    <w:p w:rsidR="00886D74" w:rsidRPr="00023C54" w:rsidRDefault="00886D74" w:rsidP="00A93027">
      <w:pPr>
        <w:autoSpaceDE w:val="0"/>
        <w:autoSpaceDN w:val="0"/>
        <w:adjustRightInd w:val="0"/>
        <w:spacing w:line="360" w:lineRule="auto"/>
        <w:rPr>
          <w:rFonts w:ascii="ArialMT" w:hAnsi="ArialMT" w:cs="ArialMT"/>
          <w:szCs w:val="28"/>
        </w:rPr>
      </w:pPr>
      <w:r w:rsidRPr="00023C54">
        <w:rPr>
          <w:rFonts w:ascii="ArialMT" w:hAnsi="ArialMT" w:cs="ArialMT"/>
          <w:szCs w:val="28"/>
        </w:rPr>
        <w:t>We work in partnership and share our knowledge widely to enable change. We provide evidence, key information and guidance for policymakers, service planners, professionals and people with sight loss.</w:t>
      </w:r>
    </w:p>
    <w:p w:rsidR="00886D74" w:rsidRPr="000E6A7F" w:rsidRDefault="00886D74" w:rsidP="00A93027">
      <w:pPr>
        <w:spacing w:line="360" w:lineRule="auto"/>
      </w:pPr>
    </w:p>
    <w:sectPr w:rsidR="00886D74" w:rsidRPr="000E6A7F" w:rsidSect="00A93027">
      <w:footerReference w:type="default" r:id="rId13"/>
      <w:footerReference w:type="first" r:id="rId14"/>
      <w:pgSz w:w="12240" w:h="15840"/>
      <w:pgMar w:top="1440" w:right="1440" w:bottom="1985" w:left="1440" w:header="720" w:footer="39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027" w:rsidRDefault="00A93027" w:rsidP="004B2094">
      <w:r>
        <w:separator/>
      </w:r>
    </w:p>
  </w:endnote>
  <w:endnote w:type="continuationSeparator" w:id="0">
    <w:p w:rsidR="00A93027" w:rsidRDefault="00A93027" w:rsidP="004B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377981"/>
      <w:docPartObj>
        <w:docPartGallery w:val="Page Numbers (Bottom of Page)"/>
        <w:docPartUnique/>
      </w:docPartObj>
    </w:sdtPr>
    <w:sdtEndPr>
      <w:rPr>
        <w:noProof/>
      </w:rPr>
    </w:sdtEndPr>
    <w:sdtContent>
      <w:p w:rsidR="00A93027" w:rsidRDefault="00A93027">
        <w:pPr>
          <w:pStyle w:val="Footer"/>
        </w:pPr>
        <w:r>
          <w:fldChar w:fldCharType="begin"/>
        </w:r>
        <w:r>
          <w:instrText xml:space="preserve"> PAGE   \* MERGEFORMAT </w:instrText>
        </w:r>
        <w:r>
          <w:fldChar w:fldCharType="separate"/>
        </w:r>
        <w:r w:rsidR="001D64E4">
          <w:rPr>
            <w:noProof/>
          </w:rPr>
          <w:t>17</w:t>
        </w:r>
        <w:r>
          <w:rPr>
            <w:noProof/>
          </w:rPr>
          <w:fldChar w:fldCharType="end"/>
        </w:r>
      </w:p>
    </w:sdtContent>
  </w:sdt>
  <w:p w:rsidR="00A93027" w:rsidRDefault="00A93027" w:rsidP="0081745E">
    <w:pPr>
      <w:pStyle w:val="NormallargePrint"/>
      <w:ind w:left="-426" w:right="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386208"/>
      <w:docPartObj>
        <w:docPartGallery w:val="Page Numbers (Bottom of Page)"/>
        <w:docPartUnique/>
      </w:docPartObj>
    </w:sdtPr>
    <w:sdtEndPr>
      <w:rPr>
        <w:noProof/>
      </w:rPr>
    </w:sdtEndPr>
    <w:sdtContent>
      <w:p w:rsidR="00A93027" w:rsidRDefault="00A93027">
        <w:pPr>
          <w:pStyle w:val="Footer"/>
        </w:pPr>
        <w:r>
          <w:fldChar w:fldCharType="begin"/>
        </w:r>
        <w:r>
          <w:instrText xml:space="preserve"> PAGE   \* MERGEFORMAT </w:instrText>
        </w:r>
        <w:r>
          <w:fldChar w:fldCharType="separate"/>
        </w:r>
        <w:r>
          <w:rPr>
            <w:noProof/>
          </w:rPr>
          <w:t>1</w:t>
        </w:r>
        <w:r>
          <w:rPr>
            <w:noProof/>
          </w:rPr>
          <w:fldChar w:fldCharType="end"/>
        </w:r>
      </w:p>
    </w:sdtContent>
  </w:sdt>
  <w:p w:rsidR="00A93027" w:rsidRDefault="00A93027" w:rsidP="0081745E">
    <w:pPr>
      <w:pStyle w:val="NormallargePrint"/>
      <w:ind w:right="-9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027" w:rsidRDefault="00A93027" w:rsidP="004B2094">
      <w:r>
        <w:separator/>
      </w:r>
    </w:p>
  </w:footnote>
  <w:footnote w:type="continuationSeparator" w:id="0">
    <w:p w:rsidR="00A93027" w:rsidRDefault="00A93027" w:rsidP="004B2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44EA"/>
    <w:multiLevelType w:val="hybridMultilevel"/>
    <w:tmpl w:val="1A32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85A4B"/>
    <w:multiLevelType w:val="hybridMultilevel"/>
    <w:tmpl w:val="87900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2445DA1"/>
    <w:multiLevelType w:val="hybridMultilevel"/>
    <w:tmpl w:val="628C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D65C34"/>
    <w:multiLevelType w:val="hybridMultilevel"/>
    <w:tmpl w:val="2FE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E22230"/>
    <w:multiLevelType w:val="hybridMultilevel"/>
    <w:tmpl w:val="6A50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212623"/>
    <w:multiLevelType w:val="hybridMultilevel"/>
    <w:tmpl w:val="AEF2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6539DD"/>
    <w:multiLevelType w:val="hybridMultilevel"/>
    <w:tmpl w:val="B6742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884384"/>
    <w:multiLevelType w:val="hybridMultilevel"/>
    <w:tmpl w:val="B6DE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A063C3"/>
    <w:multiLevelType w:val="hybridMultilevel"/>
    <w:tmpl w:val="F7FC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B904D1"/>
    <w:multiLevelType w:val="hybridMultilevel"/>
    <w:tmpl w:val="C268AC8C"/>
    <w:lvl w:ilvl="0" w:tplc="58A64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5F59F4"/>
    <w:multiLevelType w:val="hybridMultilevel"/>
    <w:tmpl w:val="6C50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A24FDF"/>
    <w:multiLevelType w:val="hybridMultilevel"/>
    <w:tmpl w:val="C64A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8C5866"/>
    <w:multiLevelType w:val="hybridMultilevel"/>
    <w:tmpl w:val="2A80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E6DBB"/>
    <w:multiLevelType w:val="hybridMultilevel"/>
    <w:tmpl w:val="CF8A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29197D"/>
    <w:multiLevelType w:val="hybridMultilevel"/>
    <w:tmpl w:val="8F66DD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171A72"/>
    <w:multiLevelType w:val="hybridMultilevel"/>
    <w:tmpl w:val="5E76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C86341"/>
    <w:multiLevelType w:val="hybridMultilevel"/>
    <w:tmpl w:val="1B08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AE41F3"/>
    <w:multiLevelType w:val="hybridMultilevel"/>
    <w:tmpl w:val="A12A7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CB35A23"/>
    <w:multiLevelType w:val="hybridMultilevel"/>
    <w:tmpl w:val="5F3E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C0658C"/>
    <w:multiLevelType w:val="hybridMultilevel"/>
    <w:tmpl w:val="EF6A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F13C86"/>
    <w:multiLevelType w:val="hybridMultilevel"/>
    <w:tmpl w:val="5A98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BF6605"/>
    <w:multiLevelType w:val="hybridMultilevel"/>
    <w:tmpl w:val="3D02E4C4"/>
    <w:lvl w:ilvl="0" w:tplc="08090001">
      <w:start w:val="1"/>
      <w:numFmt w:val="bullet"/>
      <w:lvlText w:val=""/>
      <w:lvlJc w:val="left"/>
      <w:pPr>
        <w:ind w:left="360" w:hanging="360"/>
      </w:pPr>
      <w:rPr>
        <w:rFonts w:ascii="Symbol" w:hAnsi="Symbol" w:hint="default"/>
      </w:rPr>
    </w:lvl>
    <w:lvl w:ilvl="1" w:tplc="E2800536">
      <w:numFmt w:val="bullet"/>
      <w:lvlText w:val="•"/>
      <w:lvlJc w:val="left"/>
      <w:pPr>
        <w:ind w:left="1080" w:hanging="360"/>
      </w:pPr>
      <w:rPr>
        <w:rFonts w:ascii="Arial" w:eastAsiaTheme="minorHAnsi" w:hAnsi="Arial" w:cs="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E55501F"/>
    <w:multiLevelType w:val="hybridMultilevel"/>
    <w:tmpl w:val="F6048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22"/>
  </w:num>
  <w:num w:numId="4">
    <w:abstractNumId w:val="14"/>
  </w:num>
  <w:num w:numId="5">
    <w:abstractNumId w:val="6"/>
  </w:num>
  <w:num w:numId="6">
    <w:abstractNumId w:val="21"/>
  </w:num>
  <w:num w:numId="7">
    <w:abstractNumId w:val="19"/>
  </w:num>
  <w:num w:numId="8">
    <w:abstractNumId w:val="18"/>
  </w:num>
  <w:num w:numId="9">
    <w:abstractNumId w:val="4"/>
  </w:num>
  <w:num w:numId="10">
    <w:abstractNumId w:val="16"/>
  </w:num>
  <w:num w:numId="11">
    <w:abstractNumId w:val="7"/>
  </w:num>
  <w:num w:numId="12">
    <w:abstractNumId w:val="8"/>
  </w:num>
  <w:num w:numId="13">
    <w:abstractNumId w:val="5"/>
  </w:num>
  <w:num w:numId="14">
    <w:abstractNumId w:val="12"/>
  </w:num>
  <w:num w:numId="15">
    <w:abstractNumId w:val="10"/>
  </w:num>
  <w:num w:numId="16">
    <w:abstractNumId w:val="0"/>
  </w:num>
  <w:num w:numId="17">
    <w:abstractNumId w:val="13"/>
  </w:num>
  <w:num w:numId="18">
    <w:abstractNumId w:val="2"/>
  </w:num>
  <w:num w:numId="19">
    <w:abstractNumId w:val="20"/>
  </w:num>
  <w:num w:numId="20">
    <w:abstractNumId w:val="1"/>
  </w:num>
  <w:num w:numId="21">
    <w:abstractNumId w:val="15"/>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
  <w:rsids>
    <w:rsidRoot w:val="0011493A"/>
    <w:rsid w:val="0000031B"/>
    <w:rsid w:val="00000546"/>
    <w:rsid w:val="000048CA"/>
    <w:rsid w:val="00006507"/>
    <w:rsid w:val="00015C2A"/>
    <w:rsid w:val="00023436"/>
    <w:rsid w:val="00023C54"/>
    <w:rsid w:val="00033988"/>
    <w:rsid w:val="00055817"/>
    <w:rsid w:val="00075CE5"/>
    <w:rsid w:val="00081043"/>
    <w:rsid w:val="000816F1"/>
    <w:rsid w:val="00094271"/>
    <w:rsid w:val="000A2966"/>
    <w:rsid w:val="000A6311"/>
    <w:rsid w:val="000C5DFD"/>
    <w:rsid w:val="000C7CB7"/>
    <w:rsid w:val="000D7BE3"/>
    <w:rsid w:val="000E6A7F"/>
    <w:rsid w:val="000F13DD"/>
    <w:rsid w:val="000F3ED2"/>
    <w:rsid w:val="000F6F7D"/>
    <w:rsid w:val="001040FE"/>
    <w:rsid w:val="00106E97"/>
    <w:rsid w:val="0011493A"/>
    <w:rsid w:val="00122A4E"/>
    <w:rsid w:val="00126295"/>
    <w:rsid w:val="00130FA4"/>
    <w:rsid w:val="00144108"/>
    <w:rsid w:val="00160443"/>
    <w:rsid w:val="00182123"/>
    <w:rsid w:val="00185440"/>
    <w:rsid w:val="00187A46"/>
    <w:rsid w:val="001A52BC"/>
    <w:rsid w:val="001B033E"/>
    <w:rsid w:val="001B56C3"/>
    <w:rsid w:val="001C2460"/>
    <w:rsid w:val="001C3DC9"/>
    <w:rsid w:val="001C4F57"/>
    <w:rsid w:val="001D64E4"/>
    <w:rsid w:val="001E4A9C"/>
    <w:rsid w:val="001E6D24"/>
    <w:rsid w:val="001E72AB"/>
    <w:rsid w:val="00203E86"/>
    <w:rsid w:val="00206483"/>
    <w:rsid w:val="00215FE0"/>
    <w:rsid w:val="00217501"/>
    <w:rsid w:val="00217D29"/>
    <w:rsid w:val="00254DCF"/>
    <w:rsid w:val="00263028"/>
    <w:rsid w:val="002830AB"/>
    <w:rsid w:val="00295255"/>
    <w:rsid w:val="00296BD9"/>
    <w:rsid w:val="00297318"/>
    <w:rsid w:val="002F53DE"/>
    <w:rsid w:val="00312D53"/>
    <w:rsid w:val="0031327C"/>
    <w:rsid w:val="003244D8"/>
    <w:rsid w:val="00324F52"/>
    <w:rsid w:val="003310A6"/>
    <w:rsid w:val="0034284B"/>
    <w:rsid w:val="00345299"/>
    <w:rsid w:val="0035528E"/>
    <w:rsid w:val="00370389"/>
    <w:rsid w:val="003838CF"/>
    <w:rsid w:val="003843CF"/>
    <w:rsid w:val="003918F6"/>
    <w:rsid w:val="00392D15"/>
    <w:rsid w:val="003A19C0"/>
    <w:rsid w:val="003A1CDA"/>
    <w:rsid w:val="003A634E"/>
    <w:rsid w:val="004073F8"/>
    <w:rsid w:val="004109C0"/>
    <w:rsid w:val="0042275D"/>
    <w:rsid w:val="004255F9"/>
    <w:rsid w:val="00452ABF"/>
    <w:rsid w:val="0045331D"/>
    <w:rsid w:val="00453488"/>
    <w:rsid w:val="00464838"/>
    <w:rsid w:val="004661E2"/>
    <w:rsid w:val="00472DB7"/>
    <w:rsid w:val="00497D4C"/>
    <w:rsid w:val="004A4C72"/>
    <w:rsid w:val="004A78AA"/>
    <w:rsid w:val="004B2094"/>
    <w:rsid w:val="004C1A10"/>
    <w:rsid w:val="004E30EA"/>
    <w:rsid w:val="004E66E8"/>
    <w:rsid w:val="004F71A9"/>
    <w:rsid w:val="004F7D71"/>
    <w:rsid w:val="00505998"/>
    <w:rsid w:val="00510CFD"/>
    <w:rsid w:val="005179D0"/>
    <w:rsid w:val="0052493C"/>
    <w:rsid w:val="005348CE"/>
    <w:rsid w:val="00542911"/>
    <w:rsid w:val="005467E5"/>
    <w:rsid w:val="005625C2"/>
    <w:rsid w:val="00563C66"/>
    <w:rsid w:val="00563E77"/>
    <w:rsid w:val="0059471C"/>
    <w:rsid w:val="00596C4D"/>
    <w:rsid w:val="005A06DE"/>
    <w:rsid w:val="005A79B7"/>
    <w:rsid w:val="005B080D"/>
    <w:rsid w:val="005B300B"/>
    <w:rsid w:val="005C6DA5"/>
    <w:rsid w:val="005D1453"/>
    <w:rsid w:val="005D480C"/>
    <w:rsid w:val="005F0DD9"/>
    <w:rsid w:val="005F658A"/>
    <w:rsid w:val="00604A14"/>
    <w:rsid w:val="00606944"/>
    <w:rsid w:val="00615379"/>
    <w:rsid w:val="00627DF1"/>
    <w:rsid w:val="00636BEA"/>
    <w:rsid w:val="00656ACD"/>
    <w:rsid w:val="00664466"/>
    <w:rsid w:val="006706E2"/>
    <w:rsid w:val="0067690D"/>
    <w:rsid w:val="006910E7"/>
    <w:rsid w:val="00692CEC"/>
    <w:rsid w:val="006958D1"/>
    <w:rsid w:val="006B0CF4"/>
    <w:rsid w:val="006B12EC"/>
    <w:rsid w:val="006C3028"/>
    <w:rsid w:val="006D30F6"/>
    <w:rsid w:val="006E1450"/>
    <w:rsid w:val="006F276A"/>
    <w:rsid w:val="006F35FD"/>
    <w:rsid w:val="006F401E"/>
    <w:rsid w:val="006F40C9"/>
    <w:rsid w:val="00704829"/>
    <w:rsid w:val="007132AC"/>
    <w:rsid w:val="0071506A"/>
    <w:rsid w:val="00731F00"/>
    <w:rsid w:val="0073794D"/>
    <w:rsid w:val="00773C19"/>
    <w:rsid w:val="00776D73"/>
    <w:rsid w:val="00783B23"/>
    <w:rsid w:val="00784E4A"/>
    <w:rsid w:val="00785FA0"/>
    <w:rsid w:val="007B1606"/>
    <w:rsid w:val="007B3A1E"/>
    <w:rsid w:val="007E37F1"/>
    <w:rsid w:val="007E7B20"/>
    <w:rsid w:val="007F1D99"/>
    <w:rsid w:val="007F1F06"/>
    <w:rsid w:val="007F733F"/>
    <w:rsid w:val="007F73F1"/>
    <w:rsid w:val="00804663"/>
    <w:rsid w:val="0081030D"/>
    <w:rsid w:val="008119B2"/>
    <w:rsid w:val="0081745E"/>
    <w:rsid w:val="00825239"/>
    <w:rsid w:val="0084721E"/>
    <w:rsid w:val="0084792D"/>
    <w:rsid w:val="008546DD"/>
    <w:rsid w:val="008704D5"/>
    <w:rsid w:val="00886449"/>
    <w:rsid w:val="00886D74"/>
    <w:rsid w:val="00886E52"/>
    <w:rsid w:val="00893FD6"/>
    <w:rsid w:val="008B3CA4"/>
    <w:rsid w:val="008C726A"/>
    <w:rsid w:val="008C77CD"/>
    <w:rsid w:val="008E1646"/>
    <w:rsid w:val="008E393E"/>
    <w:rsid w:val="008E448F"/>
    <w:rsid w:val="008E55CA"/>
    <w:rsid w:val="008E73C9"/>
    <w:rsid w:val="008F5E02"/>
    <w:rsid w:val="00904C70"/>
    <w:rsid w:val="00905255"/>
    <w:rsid w:val="00917D50"/>
    <w:rsid w:val="0092113C"/>
    <w:rsid w:val="00931F7D"/>
    <w:rsid w:val="0093510F"/>
    <w:rsid w:val="009416BD"/>
    <w:rsid w:val="009676C6"/>
    <w:rsid w:val="009744A5"/>
    <w:rsid w:val="0098372C"/>
    <w:rsid w:val="00993C6C"/>
    <w:rsid w:val="009A4B8D"/>
    <w:rsid w:val="009B3D44"/>
    <w:rsid w:val="009C1D22"/>
    <w:rsid w:val="009C5917"/>
    <w:rsid w:val="009C5B6E"/>
    <w:rsid w:val="009C6C7B"/>
    <w:rsid w:val="009D552C"/>
    <w:rsid w:val="009D70EB"/>
    <w:rsid w:val="009E1E30"/>
    <w:rsid w:val="009F1AE6"/>
    <w:rsid w:val="009F2C68"/>
    <w:rsid w:val="009F4ABA"/>
    <w:rsid w:val="009F4C76"/>
    <w:rsid w:val="009F7495"/>
    <w:rsid w:val="00A0130F"/>
    <w:rsid w:val="00A04827"/>
    <w:rsid w:val="00A14EFE"/>
    <w:rsid w:val="00A3173A"/>
    <w:rsid w:val="00A32579"/>
    <w:rsid w:val="00A42E74"/>
    <w:rsid w:val="00A449B0"/>
    <w:rsid w:val="00A502F0"/>
    <w:rsid w:val="00A61973"/>
    <w:rsid w:val="00A8315C"/>
    <w:rsid w:val="00A83FE2"/>
    <w:rsid w:val="00A86268"/>
    <w:rsid w:val="00A87CCF"/>
    <w:rsid w:val="00A93027"/>
    <w:rsid w:val="00A96FC6"/>
    <w:rsid w:val="00AA25F0"/>
    <w:rsid w:val="00AB0CC0"/>
    <w:rsid w:val="00AB4FCE"/>
    <w:rsid w:val="00AB6D11"/>
    <w:rsid w:val="00AC012B"/>
    <w:rsid w:val="00AC1510"/>
    <w:rsid w:val="00AC7B38"/>
    <w:rsid w:val="00AD2A34"/>
    <w:rsid w:val="00AE2B47"/>
    <w:rsid w:val="00AE3BE6"/>
    <w:rsid w:val="00AE60D3"/>
    <w:rsid w:val="00AF19F9"/>
    <w:rsid w:val="00AF5569"/>
    <w:rsid w:val="00AF6293"/>
    <w:rsid w:val="00B154B2"/>
    <w:rsid w:val="00B17757"/>
    <w:rsid w:val="00B17F46"/>
    <w:rsid w:val="00B43AB8"/>
    <w:rsid w:val="00B50546"/>
    <w:rsid w:val="00B5256E"/>
    <w:rsid w:val="00B55D5D"/>
    <w:rsid w:val="00B71734"/>
    <w:rsid w:val="00B73EED"/>
    <w:rsid w:val="00B7466E"/>
    <w:rsid w:val="00B81C19"/>
    <w:rsid w:val="00BA1D63"/>
    <w:rsid w:val="00BC7014"/>
    <w:rsid w:val="00BE581F"/>
    <w:rsid w:val="00BF5F2B"/>
    <w:rsid w:val="00C01953"/>
    <w:rsid w:val="00C06D0B"/>
    <w:rsid w:val="00C12E7A"/>
    <w:rsid w:val="00C24BE2"/>
    <w:rsid w:val="00C36C4C"/>
    <w:rsid w:val="00C36FE3"/>
    <w:rsid w:val="00C513D4"/>
    <w:rsid w:val="00C54B7C"/>
    <w:rsid w:val="00C61A65"/>
    <w:rsid w:val="00C64393"/>
    <w:rsid w:val="00C670F7"/>
    <w:rsid w:val="00C76CFE"/>
    <w:rsid w:val="00CA7166"/>
    <w:rsid w:val="00CB335D"/>
    <w:rsid w:val="00CC25C4"/>
    <w:rsid w:val="00CD1D06"/>
    <w:rsid w:val="00CD2493"/>
    <w:rsid w:val="00CD3587"/>
    <w:rsid w:val="00CF3476"/>
    <w:rsid w:val="00D03587"/>
    <w:rsid w:val="00D229D0"/>
    <w:rsid w:val="00D4362D"/>
    <w:rsid w:val="00D7418C"/>
    <w:rsid w:val="00D81B6C"/>
    <w:rsid w:val="00D82A9F"/>
    <w:rsid w:val="00D82AA1"/>
    <w:rsid w:val="00DA6804"/>
    <w:rsid w:val="00DC4598"/>
    <w:rsid w:val="00DE08BE"/>
    <w:rsid w:val="00DE7C13"/>
    <w:rsid w:val="00DF4AB7"/>
    <w:rsid w:val="00E058D8"/>
    <w:rsid w:val="00E21FF7"/>
    <w:rsid w:val="00E448FB"/>
    <w:rsid w:val="00E82BAB"/>
    <w:rsid w:val="00E90AC1"/>
    <w:rsid w:val="00E929F2"/>
    <w:rsid w:val="00E94EC7"/>
    <w:rsid w:val="00E95D1A"/>
    <w:rsid w:val="00EA530D"/>
    <w:rsid w:val="00EA7C5C"/>
    <w:rsid w:val="00EB1BF0"/>
    <w:rsid w:val="00EB2646"/>
    <w:rsid w:val="00EC203F"/>
    <w:rsid w:val="00EE58FA"/>
    <w:rsid w:val="00EE6DEA"/>
    <w:rsid w:val="00EF0A31"/>
    <w:rsid w:val="00F05EA2"/>
    <w:rsid w:val="00F1062F"/>
    <w:rsid w:val="00F117E6"/>
    <w:rsid w:val="00F14A5B"/>
    <w:rsid w:val="00F17A08"/>
    <w:rsid w:val="00F21186"/>
    <w:rsid w:val="00F5341B"/>
    <w:rsid w:val="00F54904"/>
    <w:rsid w:val="00F72BB8"/>
    <w:rsid w:val="00F73CA2"/>
    <w:rsid w:val="00F91F3E"/>
    <w:rsid w:val="00FA5E4F"/>
    <w:rsid w:val="00FB4CE8"/>
    <w:rsid w:val="00FB75A1"/>
    <w:rsid w:val="00FD02C7"/>
    <w:rsid w:val="00FD1FC2"/>
    <w:rsid w:val="00FE1CBE"/>
    <w:rsid w:val="00FE321B"/>
    <w:rsid w:val="00FF6F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_Access"/>
    <w:qFormat/>
    <w:rsid w:val="00BC7014"/>
    <w:pPr>
      <w:spacing w:after="0" w:line="240" w:lineRule="auto"/>
    </w:pPr>
    <w:rPr>
      <w:sz w:val="28"/>
    </w:rPr>
  </w:style>
  <w:style w:type="paragraph" w:styleId="Heading1">
    <w:name w:val="heading 1"/>
    <w:aliases w:val="Heading 1_Access"/>
    <w:basedOn w:val="Heading2"/>
    <w:next w:val="Normal"/>
    <w:link w:val="Heading1Char"/>
    <w:uiPriority w:val="9"/>
    <w:qFormat/>
    <w:rsid w:val="00A93027"/>
    <w:pPr>
      <w:outlineLvl w:val="0"/>
    </w:pPr>
  </w:style>
  <w:style w:type="paragraph" w:styleId="Heading2">
    <w:name w:val="heading 2"/>
    <w:aliases w:val="Heading 2_Access,(1)"/>
    <w:basedOn w:val="Normal"/>
    <w:next w:val="Normal"/>
    <w:link w:val="Heading2Char"/>
    <w:uiPriority w:val="9"/>
    <w:unhideWhenUsed/>
    <w:qFormat/>
    <w:rsid w:val="00A93027"/>
    <w:pPr>
      <w:spacing w:before="100" w:beforeAutospacing="1" w:after="100" w:afterAutospacing="1"/>
      <w:outlineLvl w:val="1"/>
    </w:pPr>
    <w:rPr>
      <w:b/>
      <w:bCs/>
      <w:szCs w:val="28"/>
    </w:rPr>
  </w:style>
  <w:style w:type="paragraph" w:styleId="Heading3">
    <w:name w:val="heading 3"/>
    <w:aliases w:val="Heading 3_Access,(1.1)"/>
    <w:basedOn w:val="Normal"/>
    <w:next w:val="Normal"/>
    <w:link w:val="Heading3Char"/>
    <w:uiPriority w:val="9"/>
    <w:unhideWhenUsed/>
    <w:qFormat/>
    <w:rsid w:val="00615379"/>
    <w:pPr>
      <w:keepNext/>
      <w:keepLines/>
      <w:spacing w:before="200"/>
      <w:outlineLvl w:val="2"/>
    </w:pPr>
    <w:rPr>
      <w:rFonts w:eastAsiaTheme="majorEastAsia" w:cstheme="majorBidi"/>
      <w:b/>
      <w:bCs/>
    </w:rPr>
  </w:style>
  <w:style w:type="paragraph" w:styleId="Heading4">
    <w:name w:val="heading 4"/>
    <w:aliases w:val="Heading 4_Access"/>
    <w:basedOn w:val="Normal"/>
    <w:next w:val="Normal"/>
    <w:link w:val="Heading4Char"/>
    <w:uiPriority w:val="9"/>
    <w:unhideWhenUsed/>
    <w:qFormat/>
    <w:rsid w:val="00615379"/>
    <w:pPr>
      <w:keepNext/>
      <w:keepLines/>
      <w:spacing w:before="200"/>
      <w:outlineLvl w:val="3"/>
    </w:pPr>
    <w:rPr>
      <w:rFonts w:eastAsiaTheme="majorEastAsia" w:cstheme="majorBidi"/>
      <w:b/>
      <w:bCs/>
      <w:iCs/>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link w:val="Heading6Char"/>
    <w:uiPriority w:val="9"/>
    <w:unhideWhenUsed/>
    <w:qFormat/>
    <w:rsid w:val="006153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53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53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537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5379"/>
    <w:rPr>
      <w:rFonts w:ascii="Tahoma" w:hAnsi="Tahoma" w:cs="Tahoma"/>
      <w:sz w:val="16"/>
      <w:szCs w:val="16"/>
    </w:rPr>
  </w:style>
  <w:style w:type="character" w:customStyle="1" w:styleId="BalloonTextChar">
    <w:name w:val="Balloon Text Char"/>
    <w:basedOn w:val="DefaultParagraphFont"/>
    <w:link w:val="BalloonText"/>
    <w:uiPriority w:val="99"/>
    <w:semiHidden/>
    <w:rsid w:val="00615379"/>
    <w:rPr>
      <w:rFonts w:ascii="Tahoma" w:hAnsi="Tahoma" w:cs="Tahoma"/>
      <w:sz w:val="16"/>
      <w:szCs w:val="16"/>
    </w:rPr>
  </w:style>
  <w:style w:type="paragraph" w:customStyle="1" w:styleId="TitleAccess">
    <w:name w:val="Title_Access"/>
    <w:basedOn w:val="Title"/>
    <w:qFormat/>
    <w:rsid w:val="00563C66"/>
    <w:pPr>
      <w:keepNext w:val="0"/>
      <w:keepLines w:val="0"/>
      <w:spacing w:before="0" w:after="300"/>
    </w:pPr>
    <w:rPr>
      <w:rFonts w:eastAsiaTheme="majorEastAsia" w:cstheme="majorBidi"/>
      <w:b w:val="0"/>
      <w:spacing w:val="5"/>
      <w:kern w:val="28"/>
      <w:sz w:val="56"/>
      <w:szCs w:val="52"/>
    </w:rPr>
  </w:style>
  <w:style w:type="character" w:customStyle="1" w:styleId="Heading1Char">
    <w:name w:val="Heading 1 Char"/>
    <w:aliases w:val="Heading 1_Access Char"/>
    <w:basedOn w:val="DefaultParagraphFont"/>
    <w:link w:val="Heading1"/>
    <w:uiPriority w:val="9"/>
    <w:rsid w:val="00A93027"/>
    <w:rPr>
      <w:rFonts w:eastAsiaTheme="majorEastAsia" w:cstheme="majorBidi"/>
      <w:b/>
      <w:bCs/>
      <w:sz w:val="36"/>
      <w:szCs w:val="26"/>
    </w:rPr>
  </w:style>
  <w:style w:type="character" w:customStyle="1" w:styleId="Heading2Char">
    <w:name w:val="Heading 2 Char"/>
    <w:aliases w:val="Heading 2_Access Char,(1) Char"/>
    <w:basedOn w:val="DefaultParagraphFont"/>
    <w:link w:val="Heading2"/>
    <w:uiPriority w:val="9"/>
    <w:rsid w:val="00A93027"/>
    <w:rPr>
      <w:b/>
      <w:bCs/>
      <w:sz w:val="28"/>
      <w:szCs w:val="28"/>
    </w:rPr>
  </w:style>
  <w:style w:type="character" w:customStyle="1" w:styleId="Heading3Char">
    <w:name w:val="Heading 3 Char"/>
    <w:aliases w:val="Heading 3_Access Char,(1.1) Char"/>
    <w:basedOn w:val="DefaultParagraphFont"/>
    <w:link w:val="Heading3"/>
    <w:uiPriority w:val="9"/>
    <w:rsid w:val="00615379"/>
    <w:rPr>
      <w:rFonts w:eastAsiaTheme="majorEastAsia" w:cstheme="majorBidi"/>
      <w:b/>
      <w:bCs/>
      <w:sz w:val="32"/>
    </w:rPr>
  </w:style>
  <w:style w:type="character" w:customStyle="1" w:styleId="Heading4Char">
    <w:name w:val="Heading 4 Char"/>
    <w:aliases w:val="Heading 4_Access Char"/>
    <w:basedOn w:val="DefaultParagraphFont"/>
    <w:link w:val="Heading4"/>
    <w:uiPriority w:val="9"/>
    <w:rsid w:val="00615379"/>
    <w:rPr>
      <w:rFonts w:eastAsiaTheme="majorEastAsia" w:cstheme="majorBidi"/>
      <w:b/>
      <w:bCs/>
      <w:iCs/>
      <w:sz w:val="28"/>
    </w:rPr>
  </w:style>
  <w:style w:type="character" w:customStyle="1" w:styleId="Heading6Char">
    <w:name w:val="Heading 6 Char"/>
    <w:basedOn w:val="DefaultParagraphFont"/>
    <w:link w:val="Heading6"/>
    <w:uiPriority w:val="9"/>
    <w:rsid w:val="00615379"/>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semiHidden/>
    <w:rsid w:val="00615379"/>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sid w:val="006153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537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15379"/>
    <w:rPr>
      <w:b/>
      <w:bCs/>
      <w:color w:val="4F81BD" w:themeColor="accent1"/>
      <w:sz w:val="18"/>
      <w:szCs w:val="18"/>
    </w:rPr>
  </w:style>
  <w:style w:type="character" w:styleId="Hyperlink">
    <w:name w:val="Hyperlink"/>
    <w:aliases w:val="Hyperlink_Access"/>
    <w:basedOn w:val="DefaultParagraphFont"/>
    <w:uiPriority w:val="99"/>
    <w:unhideWhenUsed/>
    <w:qFormat/>
    <w:rsid w:val="00563C66"/>
    <w:rPr>
      <w:b/>
      <w:color w:val="0000FF" w:themeColor="hyperlink"/>
      <w:sz w:val="32"/>
      <w:u w:val="none"/>
    </w:rPr>
  </w:style>
  <w:style w:type="paragraph" w:styleId="TOCHeading">
    <w:name w:val="TOC Heading"/>
    <w:basedOn w:val="Heading1"/>
    <w:next w:val="Normal"/>
    <w:uiPriority w:val="39"/>
    <w:semiHidden/>
    <w:unhideWhenUsed/>
    <w:qFormat/>
    <w:rsid w:val="00615379"/>
    <w:pPr>
      <w:spacing w:line="276" w:lineRule="auto"/>
      <w:outlineLvl w:val="9"/>
    </w:pPr>
    <w:rPr>
      <w:rFonts w:asciiTheme="majorHAnsi" w:hAnsiTheme="majorHAnsi"/>
      <w:color w:val="365F91" w:themeColor="accent1" w:themeShade="BF"/>
    </w:rPr>
  </w:style>
  <w:style w:type="paragraph" w:styleId="ListParagraph">
    <w:name w:val="List Paragraph"/>
    <w:basedOn w:val="Normal"/>
    <w:uiPriority w:val="34"/>
    <w:qFormat/>
    <w:rsid w:val="00604A14"/>
    <w:pPr>
      <w:spacing w:before="120" w:after="120"/>
      <w:ind w:left="720"/>
    </w:pPr>
  </w:style>
  <w:style w:type="paragraph" w:styleId="Header">
    <w:name w:val="header"/>
    <w:basedOn w:val="Normal"/>
    <w:link w:val="HeaderChar"/>
    <w:uiPriority w:val="99"/>
    <w:unhideWhenUsed/>
    <w:rsid w:val="004B2094"/>
    <w:pPr>
      <w:tabs>
        <w:tab w:val="center" w:pos="4513"/>
        <w:tab w:val="right" w:pos="9026"/>
      </w:tabs>
    </w:pPr>
  </w:style>
  <w:style w:type="character" w:customStyle="1" w:styleId="HeaderChar">
    <w:name w:val="Header Char"/>
    <w:basedOn w:val="DefaultParagraphFont"/>
    <w:link w:val="Header"/>
    <w:uiPriority w:val="99"/>
    <w:rsid w:val="004B2094"/>
    <w:rPr>
      <w:sz w:val="28"/>
    </w:rPr>
  </w:style>
  <w:style w:type="paragraph" w:styleId="Footer">
    <w:name w:val="footer"/>
    <w:basedOn w:val="Normal"/>
    <w:link w:val="FooterChar"/>
    <w:uiPriority w:val="99"/>
    <w:unhideWhenUsed/>
    <w:rsid w:val="004B2094"/>
    <w:pPr>
      <w:tabs>
        <w:tab w:val="center" w:pos="4513"/>
        <w:tab w:val="right" w:pos="9026"/>
      </w:tabs>
    </w:pPr>
  </w:style>
  <w:style w:type="character" w:customStyle="1" w:styleId="FooterChar">
    <w:name w:val="Footer Char"/>
    <w:basedOn w:val="DefaultParagraphFont"/>
    <w:link w:val="Footer"/>
    <w:uiPriority w:val="99"/>
    <w:rsid w:val="004B2094"/>
    <w:rPr>
      <w:sz w:val="28"/>
    </w:rPr>
  </w:style>
  <w:style w:type="paragraph" w:customStyle="1" w:styleId="NormallargePrint">
    <w:name w:val="Normal_largePrint"/>
    <w:basedOn w:val="Normal"/>
    <w:rsid w:val="004B2094"/>
    <w:pPr>
      <w:spacing w:line="271" w:lineRule="auto"/>
    </w:pPr>
    <w:rPr>
      <w:rFonts w:cs="Arial"/>
      <w:szCs w:val="32"/>
      <w:lang w:eastAsia="en-US"/>
    </w:rPr>
  </w:style>
  <w:style w:type="paragraph" w:styleId="Quote">
    <w:name w:val="Quote"/>
    <w:basedOn w:val="Normal"/>
    <w:next w:val="Normal"/>
    <w:link w:val="QuoteChar"/>
    <w:uiPriority w:val="29"/>
    <w:rsid w:val="00F117E6"/>
    <w:pPr>
      <w:spacing w:before="320" w:after="320"/>
    </w:pPr>
    <w:rPr>
      <w:rFonts w:asciiTheme="minorHAnsi" w:hAnsiTheme="minorHAnsi"/>
      <w:b/>
      <w:iCs/>
      <w:color w:val="000000" w:themeColor="text1"/>
      <w:sz w:val="36"/>
    </w:rPr>
  </w:style>
  <w:style w:type="character" w:customStyle="1" w:styleId="QuoteChar">
    <w:name w:val="Quote Char"/>
    <w:basedOn w:val="DefaultParagraphFont"/>
    <w:link w:val="Quote"/>
    <w:uiPriority w:val="29"/>
    <w:rsid w:val="00F117E6"/>
    <w:rPr>
      <w:rFonts w:asciiTheme="minorHAnsi" w:hAnsiTheme="minorHAnsi"/>
      <w:b/>
      <w:iCs/>
      <w:color w:val="000000" w:themeColor="text1"/>
      <w:sz w:val="36"/>
    </w:rPr>
  </w:style>
  <w:style w:type="character" w:styleId="CommentReference">
    <w:name w:val="annotation reference"/>
    <w:basedOn w:val="DefaultParagraphFont"/>
    <w:uiPriority w:val="99"/>
    <w:semiHidden/>
    <w:unhideWhenUsed/>
    <w:rsid w:val="00DE7C13"/>
    <w:rPr>
      <w:sz w:val="16"/>
      <w:szCs w:val="16"/>
    </w:rPr>
  </w:style>
  <w:style w:type="paragraph" w:styleId="CommentText">
    <w:name w:val="annotation text"/>
    <w:basedOn w:val="Normal"/>
    <w:link w:val="CommentTextChar"/>
    <w:uiPriority w:val="99"/>
    <w:semiHidden/>
    <w:unhideWhenUsed/>
    <w:rsid w:val="00DE7C13"/>
    <w:rPr>
      <w:sz w:val="20"/>
      <w:szCs w:val="20"/>
    </w:rPr>
  </w:style>
  <w:style w:type="character" w:customStyle="1" w:styleId="CommentTextChar">
    <w:name w:val="Comment Text Char"/>
    <w:basedOn w:val="DefaultParagraphFont"/>
    <w:link w:val="CommentText"/>
    <w:uiPriority w:val="99"/>
    <w:semiHidden/>
    <w:rsid w:val="00DE7C13"/>
    <w:rPr>
      <w:sz w:val="20"/>
      <w:szCs w:val="20"/>
    </w:rPr>
  </w:style>
  <w:style w:type="paragraph" w:styleId="CommentSubject">
    <w:name w:val="annotation subject"/>
    <w:basedOn w:val="CommentText"/>
    <w:next w:val="CommentText"/>
    <w:link w:val="CommentSubjectChar"/>
    <w:uiPriority w:val="99"/>
    <w:semiHidden/>
    <w:unhideWhenUsed/>
    <w:rsid w:val="00DE7C13"/>
    <w:rPr>
      <w:b/>
      <w:bCs/>
    </w:rPr>
  </w:style>
  <w:style w:type="character" w:customStyle="1" w:styleId="CommentSubjectChar">
    <w:name w:val="Comment Subject Char"/>
    <w:basedOn w:val="CommentTextChar"/>
    <w:link w:val="CommentSubject"/>
    <w:uiPriority w:val="99"/>
    <w:semiHidden/>
    <w:rsid w:val="00DE7C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_Access"/>
    <w:qFormat/>
    <w:rsid w:val="00BC7014"/>
    <w:pPr>
      <w:spacing w:after="0" w:line="240" w:lineRule="auto"/>
    </w:pPr>
    <w:rPr>
      <w:sz w:val="28"/>
    </w:rPr>
  </w:style>
  <w:style w:type="paragraph" w:styleId="Heading1">
    <w:name w:val="heading 1"/>
    <w:aliases w:val="Heading 1_Access"/>
    <w:basedOn w:val="Heading2"/>
    <w:next w:val="Normal"/>
    <w:link w:val="Heading1Char"/>
    <w:uiPriority w:val="9"/>
    <w:qFormat/>
    <w:rsid w:val="00A93027"/>
    <w:pPr>
      <w:outlineLvl w:val="0"/>
    </w:pPr>
  </w:style>
  <w:style w:type="paragraph" w:styleId="Heading2">
    <w:name w:val="heading 2"/>
    <w:aliases w:val="Heading 2_Access,(1)"/>
    <w:basedOn w:val="Normal"/>
    <w:next w:val="Normal"/>
    <w:link w:val="Heading2Char"/>
    <w:uiPriority w:val="9"/>
    <w:unhideWhenUsed/>
    <w:qFormat/>
    <w:rsid w:val="00A93027"/>
    <w:pPr>
      <w:spacing w:before="100" w:beforeAutospacing="1" w:after="100" w:afterAutospacing="1"/>
      <w:outlineLvl w:val="1"/>
    </w:pPr>
    <w:rPr>
      <w:b/>
      <w:bCs/>
      <w:szCs w:val="28"/>
    </w:rPr>
  </w:style>
  <w:style w:type="paragraph" w:styleId="Heading3">
    <w:name w:val="heading 3"/>
    <w:aliases w:val="Heading 3_Access,(1.1)"/>
    <w:basedOn w:val="Normal"/>
    <w:next w:val="Normal"/>
    <w:link w:val="Heading3Char"/>
    <w:uiPriority w:val="9"/>
    <w:unhideWhenUsed/>
    <w:qFormat/>
    <w:rsid w:val="00615379"/>
    <w:pPr>
      <w:keepNext/>
      <w:keepLines/>
      <w:spacing w:before="200"/>
      <w:outlineLvl w:val="2"/>
    </w:pPr>
    <w:rPr>
      <w:rFonts w:eastAsiaTheme="majorEastAsia" w:cstheme="majorBidi"/>
      <w:b/>
      <w:bCs/>
    </w:rPr>
  </w:style>
  <w:style w:type="paragraph" w:styleId="Heading4">
    <w:name w:val="heading 4"/>
    <w:aliases w:val="Heading 4_Access"/>
    <w:basedOn w:val="Normal"/>
    <w:next w:val="Normal"/>
    <w:link w:val="Heading4Char"/>
    <w:uiPriority w:val="9"/>
    <w:unhideWhenUsed/>
    <w:qFormat/>
    <w:rsid w:val="00615379"/>
    <w:pPr>
      <w:keepNext/>
      <w:keepLines/>
      <w:spacing w:before="200"/>
      <w:outlineLvl w:val="3"/>
    </w:pPr>
    <w:rPr>
      <w:rFonts w:eastAsiaTheme="majorEastAsia" w:cstheme="majorBidi"/>
      <w:b/>
      <w:bCs/>
      <w:iCs/>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link w:val="Heading6Char"/>
    <w:uiPriority w:val="9"/>
    <w:unhideWhenUsed/>
    <w:qFormat/>
    <w:rsid w:val="006153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53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53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537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5379"/>
    <w:rPr>
      <w:rFonts w:ascii="Tahoma" w:hAnsi="Tahoma" w:cs="Tahoma"/>
      <w:sz w:val="16"/>
      <w:szCs w:val="16"/>
    </w:rPr>
  </w:style>
  <w:style w:type="character" w:customStyle="1" w:styleId="BalloonTextChar">
    <w:name w:val="Balloon Text Char"/>
    <w:basedOn w:val="DefaultParagraphFont"/>
    <w:link w:val="BalloonText"/>
    <w:uiPriority w:val="99"/>
    <w:semiHidden/>
    <w:rsid w:val="00615379"/>
    <w:rPr>
      <w:rFonts w:ascii="Tahoma" w:hAnsi="Tahoma" w:cs="Tahoma"/>
      <w:sz w:val="16"/>
      <w:szCs w:val="16"/>
    </w:rPr>
  </w:style>
  <w:style w:type="paragraph" w:customStyle="1" w:styleId="TitleAccess">
    <w:name w:val="Title_Access"/>
    <w:basedOn w:val="Title"/>
    <w:qFormat/>
    <w:rsid w:val="00563C66"/>
    <w:pPr>
      <w:keepNext w:val="0"/>
      <w:keepLines w:val="0"/>
      <w:spacing w:before="0" w:after="300"/>
    </w:pPr>
    <w:rPr>
      <w:rFonts w:eastAsiaTheme="majorEastAsia" w:cstheme="majorBidi"/>
      <w:b w:val="0"/>
      <w:spacing w:val="5"/>
      <w:kern w:val="28"/>
      <w:sz w:val="56"/>
      <w:szCs w:val="52"/>
    </w:rPr>
  </w:style>
  <w:style w:type="character" w:customStyle="1" w:styleId="Heading1Char">
    <w:name w:val="Heading 1 Char"/>
    <w:aliases w:val="Heading 1_Access Char"/>
    <w:basedOn w:val="DefaultParagraphFont"/>
    <w:link w:val="Heading1"/>
    <w:uiPriority w:val="9"/>
    <w:rsid w:val="00A93027"/>
    <w:rPr>
      <w:rFonts w:eastAsiaTheme="majorEastAsia" w:cstheme="majorBidi"/>
      <w:b/>
      <w:bCs/>
      <w:sz w:val="36"/>
      <w:szCs w:val="26"/>
    </w:rPr>
  </w:style>
  <w:style w:type="character" w:customStyle="1" w:styleId="Heading2Char">
    <w:name w:val="Heading 2 Char"/>
    <w:aliases w:val="Heading 2_Access Char,(1) Char"/>
    <w:basedOn w:val="DefaultParagraphFont"/>
    <w:link w:val="Heading2"/>
    <w:uiPriority w:val="9"/>
    <w:rsid w:val="00A93027"/>
    <w:rPr>
      <w:b/>
      <w:bCs/>
      <w:sz w:val="28"/>
      <w:szCs w:val="28"/>
    </w:rPr>
  </w:style>
  <w:style w:type="character" w:customStyle="1" w:styleId="Heading3Char">
    <w:name w:val="Heading 3 Char"/>
    <w:aliases w:val="Heading 3_Access Char,(1.1) Char"/>
    <w:basedOn w:val="DefaultParagraphFont"/>
    <w:link w:val="Heading3"/>
    <w:uiPriority w:val="9"/>
    <w:rsid w:val="00615379"/>
    <w:rPr>
      <w:rFonts w:eastAsiaTheme="majorEastAsia" w:cstheme="majorBidi"/>
      <w:b/>
      <w:bCs/>
      <w:sz w:val="32"/>
    </w:rPr>
  </w:style>
  <w:style w:type="character" w:customStyle="1" w:styleId="Heading4Char">
    <w:name w:val="Heading 4 Char"/>
    <w:aliases w:val="Heading 4_Access Char"/>
    <w:basedOn w:val="DefaultParagraphFont"/>
    <w:link w:val="Heading4"/>
    <w:uiPriority w:val="9"/>
    <w:rsid w:val="00615379"/>
    <w:rPr>
      <w:rFonts w:eastAsiaTheme="majorEastAsia" w:cstheme="majorBidi"/>
      <w:b/>
      <w:bCs/>
      <w:iCs/>
      <w:sz w:val="28"/>
    </w:rPr>
  </w:style>
  <w:style w:type="character" w:customStyle="1" w:styleId="Heading6Char">
    <w:name w:val="Heading 6 Char"/>
    <w:basedOn w:val="DefaultParagraphFont"/>
    <w:link w:val="Heading6"/>
    <w:uiPriority w:val="9"/>
    <w:rsid w:val="00615379"/>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semiHidden/>
    <w:rsid w:val="00615379"/>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sid w:val="006153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537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15379"/>
    <w:rPr>
      <w:b/>
      <w:bCs/>
      <w:color w:val="4F81BD" w:themeColor="accent1"/>
      <w:sz w:val="18"/>
      <w:szCs w:val="18"/>
    </w:rPr>
  </w:style>
  <w:style w:type="character" w:styleId="Hyperlink">
    <w:name w:val="Hyperlink"/>
    <w:aliases w:val="Hyperlink_Access"/>
    <w:basedOn w:val="DefaultParagraphFont"/>
    <w:uiPriority w:val="99"/>
    <w:unhideWhenUsed/>
    <w:qFormat/>
    <w:rsid w:val="00563C66"/>
    <w:rPr>
      <w:b/>
      <w:color w:val="0000FF" w:themeColor="hyperlink"/>
      <w:sz w:val="32"/>
      <w:u w:val="none"/>
    </w:rPr>
  </w:style>
  <w:style w:type="paragraph" w:styleId="TOCHeading">
    <w:name w:val="TOC Heading"/>
    <w:basedOn w:val="Heading1"/>
    <w:next w:val="Normal"/>
    <w:uiPriority w:val="39"/>
    <w:semiHidden/>
    <w:unhideWhenUsed/>
    <w:qFormat/>
    <w:rsid w:val="00615379"/>
    <w:pPr>
      <w:spacing w:line="276" w:lineRule="auto"/>
      <w:outlineLvl w:val="9"/>
    </w:pPr>
    <w:rPr>
      <w:rFonts w:asciiTheme="majorHAnsi" w:hAnsiTheme="majorHAnsi"/>
      <w:color w:val="365F91" w:themeColor="accent1" w:themeShade="BF"/>
    </w:rPr>
  </w:style>
  <w:style w:type="paragraph" w:styleId="ListParagraph">
    <w:name w:val="List Paragraph"/>
    <w:basedOn w:val="Normal"/>
    <w:uiPriority w:val="34"/>
    <w:qFormat/>
    <w:rsid w:val="00604A14"/>
    <w:pPr>
      <w:spacing w:before="120" w:after="120"/>
      <w:ind w:left="720"/>
    </w:pPr>
  </w:style>
  <w:style w:type="paragraph" w:styleId="Header">
    <w:name w:val="header"/>
    <w:basedOn w:val="Normal"/>
    <w:link w:val="HeaderChar"/>
    <w:uiPriority w:val="99"/>
    <w:unhideWhenUsed/>
    <w:rsid w:val="004B2094"/>
    <w:pPr>
      <w:tabs>
        <w:tab w:val="center" w:pos="4513"/>
        <w:tab w:val="right" w:pos="9026"/>
      </w:tabs>
    </w:pPr>
  </w:style>
  <w:style w:type="character" w:customStyle="1" w:styleId="HeaderChar">
    <w:name w:val="Header Char"/>
    <w:basedOn w:val="DefaultParagraphFont"/>
    <w:link w:val="Header"/>
    <w:uiPriority w:val="99"/>
    <w:rsid w:val="004B2094"/>
    <w:rPr>
      <w:sz w:val="28"/>
    </w:rPr>
  </w:style>
  <w:style w:type="paragraph" w:styleId="Footer">
    <w:name w:val="footer"/>
    <w:basedOn w:val="Normal"/>
    <w:link w:val="FooterChar"/>
    <w:uiPriority w:val="99"/>
    <w:unhideWhenUsed/>
    <w:rsid w:val="004B2094"/>
    <w:pPr>
      <w:tabs>
        <w:tab w:val="center" w:pos="4513"/>
        <w:tab w:val="right" w:pos="9026"/>
      </w:tabs>
    </w:pPr>
  </w:style>
  <w:style w:type="character" w:customStyle="1" w:styleId="FooterChar">
    <w:name w:val="Footer Char"/>
    <w:basedOn w:val="DefaultParagraphFont"/>
    <w:link w:val="Footer"/>
    <w:uiPriority w:val="99"/>
    <w:rsid w:val="004B2094"/>
    <w:rPr>
      <w:sz w:val="28"/>
    </w:rPr>
  </w:style>
  <w:style w:type="paragraph" w:customStyle="1" w:styleId="NormallargePrint">
    <w:name w:val="Normal_largePrint"/>
    <w:basedOn w:val="Normal"/>
    <w:rsid w:val="004B2094"/>
    <w:pPr>
      <w:spacing w:line="271" w:lineRule="auto"/>
    </w:pPr>
    <w:rPr>
      <w:rFonts w:cs="Arial"/>
      <w:szCs w:val="32"/>
      <w:lang w:eastAsia="en-US"/>
    </w:rPr>
  </w:style>
  <w:style w:type="paragraph" w:styleId="Quote">
    <w:name w:val="Quote"/>
    <w:basedOn w:val="Normal"/>
    <w:next w:val="Normal"/>
    <w:link w:val="QuoteChar"/>
    <w:uiPriority w:val="29"/>
    <w:rsid w:val="00F117E6"/>
    <w:pPr>
      <w:spacing w:before="320" w:after="320"/>
    </w:pPr>
    <w:rPr>
      <w:rFonts w:asciiTheme="minorHAnsi" w:hAnsiTheme="minorHAnsi"/>
      <w:b/>
      <w:iCs/>
      <w:color w:val="000000" w:themeColor="text1"/>
      <w:sz w:val="36"/>
    </w:rPr>
  </w:style>
  <w:style w:type="character" w:customStyle="1" w:styleId="QuoteChar">
    <w:name w:val="Quote Char"/>
    <w:basedOn w:val="DefaultParagraphFont"/>
    <w:link w:val="Quote"/>
    <w:uiPriority w:val="29"/>
    <w:rsid w:val="00F117E6"/>
    <w:rPr>
      <w:rFonts w:asciiTheme="minorHAnsi" w:hAnsiTheme="minorHAnsi"/>
      <w:b/>
      <w:iCs/>
      <w:color w:val="000000" w:themeColor="text1"/>
      <w:sz w:val="36"/>
    </w:rPr>
  </w:style>
  <w:style w:type="character" w:styleId="CommentReference">
    <w:name w:val="annotation reference"/>
    <w:basedOn w:val="DefaultParagraphFont"/>
    <w:uiPriority w:val="99"/>
    <w:semiHidden/>
    <w:unhideWhenUsed/>
    <w:rsid w:val="00DE7C13"/>
    <w:rPr>
      <w:sz w:val="16"/>
      <w:szCs w:val="16"/>
    </w:rPr>
  </w:style>
  <w:style w:type="paragraph" w:styleId="CommentText">
    <w:name w:val="annotation text"/>
    <w:basedOn w:val="Normal"/>
    <w:link w:val="CommentTextChar"/>
    <w:uiPriority w:val="99"/>
    <w:semiHidden/>
    <w:unhideWhenUsed/>
    <w:rsid w:val="00DE7C13"/>
    <w:rPr>
      <w:sz w:val="20"/>
      <w:szCs w:val="20"/>
    </w:rPr>
  </w:style>
  <w:style w:type="character" w:customStyle="1" w:styleId="CommentTextChar">
    <w:name w:val="Comment Text Char"/>
    <w:basedOn w:val="DefaultParagraphFont"/>
    <w:link w:val="CommentText"/>
    <w:uiPriority w:val="99"/>
    <w:semiHidden/>
    <w:rsid w:val="00DE7C13"/>
    <w:rPr>
      <w:sz w:val="20"/>
      <w:szCs w:val="20"/>
    </w:rPr>
  </w:style>
  <w:style w:type="paragraph" w:styleId="CommentSubject">
    <w:name w:val="annotation subject"/>
    <w:basedOn w:val="CommentText"/>
    <w:next w:val="CommentText"/>
    <w:link w:val="CommentSubjectChar"/>
    <w:uiPriority w:val="99"/>
    <w:semiHidden/>
    <w:unhideWhenUsed/>
    <w:rsid w:val="00DE7C13"/>
    <w:rPr>
      <w:b/>
      <w:bCs/>
    </w:rPr>
  </w:style>
  <w:style w:type="character" w:customStyle="1" w:styleId="CommentSubjectChar">
    <w:name w:val="Comment Subject Char"/>
    <w:basedOn w:val="CommentTextChar"/>
    <w:link w:val="CommentSubject"/>
    <w:uiPriority w:val="99"/>
    <w:semiHidden/>
    <w:rsid w:val="00DE7C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search@pocklington-trus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cklington-tru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sp.ac.uk/publications" TargetMode="External"/><Relationship Id="rId4" Type="http://schemas.microsoft.com/office/2007/relationships/stylesWithEffects" Target="stylesWithEffects.xml"/><Relationship Id="rId9" Type="http://schemas.openxmlformats.org/officeDocument/2006/relationships/hyperlink" Target="http://www.minimumincomestandar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562A-FA96-4A01-BAFF-B6A60671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Thomas Pocklington</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Hardwick</dc:creator>
  <cp:lastModifiedBy>Staff/Research Student</cp:lastModifiedBy>
  <cp:revision>3</cp:revision>
  <cp:lastPrinted>2016-11-23T10:09:00Z</cp:lastPrinted>
  <dcterms:created xsi:type="dcterms:W3CDTF">2016-12-20T15:05:00Z</dcterms:created>
  <dcterms:modified xsi:type="dcterms:W3CDTF">2017-01-17T10:34:00Z</dcterms:modified>
</cp:coreProperties>
</file>